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076035" w:rsidRPr="00076035" w:rsidRDefault="00076035" w:rsidP="00076035">
      <w:pPr>
        <w:tabs>
          <w:tab w:val="left" w:pos="240"/>
          <w:tab w:val="center" w:pos="4964"/>
          <w:tab w:val="left" w:pos="7560"/>
        </w:tabs>
        <w:ind w:right="-6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076035">
        <w:rPr>
          <w:rFonts w:eastAsia="Times New Roman" w:cs="Times New Roman"/>
          <w:b/>
          <w:sz w:val="14"/>
          <w:szCs w:val="14"/>
          <w:lang w:eastAsia="ru-RU"/>
        </w:rPr>
        <w:tab/>
      </w:r>
      <w:r w:rsidRPr="00076035">
        <w:rPr>
          <w:rFonts w:eastAsia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076035">
        <w:rPr>
          <w:rFonts w:eastAsia="Times New Roman" w:cs="Times New Roman"/>
          <w:b/>
          <w:sz w:val="16"/>
          <w:szCs w:val="16"/>
          <w:lang w:val="uk-UA" w:eastAsia="ru-RU"/>
        </w:rPr>
        <w:t>РЕСПУБЛІКА КРИМ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</w:t>
      </w:r>
      <w:r w:rsidRPr="00076035">
        <w:rPr>
          <w:rFonts w:eastAsia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076035" w:rsidRPr="00076035" w:rsidRDefault="00076035" w:rsidP="00076035">
      <w:pPr>
        <w:tabs>
          <w:tab w:val="center" w:pos="4964"/>
          <w:tab w:val="left" w:pos="7560"/>
        </w:tabs>
        <w:ind w:right="-6"/>
        <w:rPr>
          <w:rFonts w:eastAsia="Times New Roman" w:cs="Times New Roman"/>
          <w:b/>
          <w:sz w:val="16"/>
          <w:szCs w:val="16"/>
          <w:lang w:eastAsia="ru-RU"/>
        </w:rPr>
      </w:pPr>
      <w:r w:rsidRPr="00076035">
        <w:rPr>
          <w:rFonts w:eastAsia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076035" w:rsidRPr="00076035" w:rsidRDefault="00076035" w:rsidP="00076035">
      <w:pPr>
        <w:tabs>
          <w:tab w:val="center" w:pos="4964"/>
          <w:tab w:val="left" w:pos="7560"/>
        </w:tabs>
        <w:ind w:right="-6"/>
        <w:rPr>
          <w:rFonts w:eastAsia="Times New Roman" w:cs="Times New Roman"/>
          <w:b/>
          <w:sz w:val="16"/>
          <w:szCs w:val="16"/>
          <w:lang w:eastAsia="ru-RU"/>
        </w:rPr>
      </w:pPr>
      <w:r w:rsidRPr="00076035">
        <w:rPr>
          <w:rFonts w:eastAsia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076035" w:rsidRPr="00076035" w:rsidRDefault="00076035" w:rsidP="00076035">
      <w:pPr>
        <w:tabs>
          <w:tab w:val="center" w:pos="4964"/>
        </w:tabs>
        <w:ind w:right="-6"/>
        <w:rPr>
          <w:rFonts w:eastAsia="Times New Roman" w:cs="Times New Roman"/>
          <w:b/>
          <w:sz w:val="16"/>
          <w:szCs w:val="16"/>
          <w:lang w:eastAsia="ru-RU"/>
        </w:rPr>
      </w:pPr>
      <w:r w:rsidRPr="00076035">
        <w:rPr>
          <w:rFonts w:eastAsia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076035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076035" w:rsidRPr="00076035" w:rsidRDefault="00076035" w:rsidP="00076035">
      <w:pPr>
        <w:ind w:right="-6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76035" w:rsidRPr="00A16F07" w:rsidRDefault="00076035" w:rsidP="00076035">
      <w:pPr>
        <w:tabs>
          <w:tab w:val="left" w:pos="310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6F07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012D0D" w:rsidRPr="00A16F07" w:rsidRDefault="00012D0D" w:rsidP="009F3D65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A16F07" w:rsidRDefault="004301A8" w:rsidP="006202FB">
      <w:pPr>
        <w:pStyle w:val="31"/>
        <w:tabs>
          <w:tab w:val="left" w:pos="6521"/>
        </w:tabs>
        <w:ind w:right="425"/>
        <w:rPr>
          <w:b/>
          <w:sz w:val="26"/>
          <w:szCs w:val="26"/>
        </w:rPr>
      </w:pPr>
      <w:r w:rsidRPr="00A16F07">
        <w:rPr>
          <w:b/>
          <w:sz w:val="26"/>
          <w:szCs w:val="26"/>
        </w:rPr>
        <w:t>«</w:t>
      </w:r>
      <w:r w:rsidR="00204B19">
        <w:rPr>
          <w:b/>
          <w:sz w:val="26"/>
          <w:szCs w:val="26"/>
        </w:rPr>
        <w:t>24</w:t>
      </w:r>
      <w:r w:rsidRPr="00A16F07">
        <w:rPr>
          <w:b/>
          <w:sz w:val="26"/>
          <w:szCs w:val="26"/>
        </w:rPr>
        <w:t xml:space="preserve">» </w:t>
      </w:r>
      <w:r w:rsidR="00A16F07">
        <w:rPr>
          <w:b/>
          <w:sz w:val="26"/>
          <w:szCs w:val="26"/>
        </w:rPr>
        <w:t>октября</w:t>
      </w:r>
      <w:r w:rsidR="00217CE8" w:rsidRPr="00A16F07">
        <w:rPr>
          <w:b/>
          <w:sz w:val="26"/>
          <w:szCs w:val="26"/>
        </w:rPr>
        <w:t xml:space="preserve"> </w:t>
      </w:r>
      <w:r w:rsidRPr="00A16F07">
        <w:rPr>
          <w:b/>
          <w:sz w:val="26"/>
          <w:szCs w:val="26"/>
        </w:rPr>
        <w:t>201</w:t>
      </w:r>
      <w:r w:rsidR="00892719" w:rsidRPr="00A16F07">
        <w:rPr>
          <w:b/>
          <w:sz w:val="26"/>
          <w:szCs w:val="26"/>
        </w:rPr>
        <w:t>8</w:t>
      </w:r>
      <w:r w:rsidRPr="00A16F07">
        <w:rPr>
          <w:b/>
          <w:sz w:val="26"/>
          <w:szCs w:val="26"/>
        </w:rPr>
        <w:t>г.</w:t>
      </w:r>
      <w:r w:rsidR="006202FB" w:rsidRPr="00A16F07">
        <w:rPr>
          <w:b/>
          <w:sz w:val="26"/>
          <w:szCs w:val="26"/>
        </w:rPr>
        <w:tab/>
      </w:r>
      <w:r w:rsidR="006202FB" w:rsidRPr="00A16F07">
        <w:rPr>
          <w:b/>
          <w:sz w:val="26"/>
          <w:szCs w:val="26"/>
        </w:rPr>
        <w:tab/>
      </w:r>
      <w:r w:rsidR="006202FB" w:rsidRPr="00A16F07">
        <w:rPr>
          <w:b/>
          <w:sz w:val="26"/>
          <w:szCs w:val="26"/>
        </w:rPr>
        <w:tab/>
      </w:r>
      <w:r w:rsidR="006202FB" w:rsidRPr="00A16F07">
        <w:rPr>
          <w:b/>
          <w:sz w:val="26"/>
          <w:szCs w:val="26"/>
        </w:rPr>
        <w:tab/>
      </w:r>
      <w:r w:rsidRPr="00A16F07">
        <w:rPr>
          <w:b/>
          <w:sz w:val="26"/>
          <w:szCs w:val="26"/>
        </w:rPr>
        <w:t xml:space="preserve">№ </w:t>
      </w:r>
      <w:r w:rsidR="006018D3">
        <w:rPr>
          <w:b/>
          <w:sz w:val="26"/>
          <w:szCs w:val="26"/>
        </w:rPr>
        <w:t>207</w:t>
      </w:r>
    </w:p>
    <w:p w:rsidR="00DA37BE" w:rsidRDefault="00DA37BE" w:rsidP="00DA37B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9F10CF" w:rsidRDefault="009F10CF" w:rsidP="009F10CF">
      <w:pPr>
        <w:widowControl w:val="0"/>
        <w:autoSpaceDE w:val="0"/>
        <w:autoSpaceDN w:val="0"/>
        <w:ind w:right="-1"/>
        <w:rPr>
          <w:rFonts w:eastAsia="Times New Roman" w:cs="Times New Roman"/>
          <w:i/>
          <w:sz w:val="26"/>
          <w:szCs w:val="22"/>
        </w:rPr>
      </w:pPr>
      <w:r w:rsidRPr="009F10CF">
        <w:rPr>
          <w:rFonts w:eastAsia="Times New Roman" w:cs="Times New Roman"/>
          <w:i/>
          <w:sz w:val="26"/>
          <w:szCs w:val="22"/>
        </w:rPr>
        <w:t>Об утвержд</w:t>
      </w:r>
      <w:r w:rsidR="00725225">
        <w:rPr>
          <w:rFonts w:eastAsia="Times New Roman" w:cs="Times New Roman"/>
          <w:i/>
          <w:sz w:val="26"/>
          <w:szCs w:val="22"/>
        </w:rPr>
        <w:t>ении порядка определения объема и</w:t>
      </w:r>
    </w:p>
    <w:p w:rsidR="009F10CF" w:rsidRDefault="009F10CF" w:rsidP="009F10CF">
      <w:pPr>
        <w:widowControl w:val="0"/>
        <w:autoSpaceDE w:val="0"/>
        <w:autoSpaceDN w:val="0"/>
        <w:ind w:right="-1"/>
        <w:rPr>
          <w:rFonts w:eastAsia="Times New Roman" w:cs="Times New Roman"/>
          <w:i/>
          <w:sz w:val="26"/>
          <w:szCs w:val="22"/>
        </w:rPr>
      </w:pPr>
      <w:r w:rsidRPr="009F10CF">
        <w:rPr>
          <w:rFonts w:eastAsia="Times New Roman" w:cs="Times New Roman"/>
          <w:i/>
          <w:sz w:val="26"/>
          <w:szCs w:val="22"/>
        </w:rPr>
        <w:t>услови</w:t>
      </w:r>
      <w:r w:rsidR="00725225">
        <w:rPr>
          <w:rFonts w:eastAsia="Times New Roman" w:cs="Times New Roman"/>
          <w:i/>
          <w:sz w:val="26"/>
          <w:szCs w:val="22"/>
        </w:rPr>
        <w:t>й</w:t>
      </w:r>
      <w:r w:rsidRPr="009F10CF">
        <w:rPr>
          <w:rFonts w:eastAsia="Times New Roman" w:cs="Times New Roman"/>
          <w:i/>
          <w:sz w:val="26"/>
          <w:szCs w:val="22"/>
        </w:rPr>
        <w:t xml:space="preserve"> предоставления субсидий</w:t>
      </w:r>
    </w:p>
    <w:p w:rsidR="0087409B" w:rsidRDefault="009F10CF" w:rsidP="009F10CF">
      <w:pPr>
        <w:widowControl w:val="0"/>
        <w:autoSpaceDE w:val="0"/>
        <w:autoSpaceDN w:val="0"/>
        <w:ind w:right="-1"/>
        <w:rPr>
          <w:rFonts w:eastAsia="Times New Roman" w:cs="Times New Roman"/>
          <w:i/>
          <w:sz w:val="26"/>
          <w:szCs w:val="22"/>
        </w:rPr>
      </w:pPr>
      <w:r w:rsidRPr="009F10CF">
        <w:rPr>
          <w:rFonts w:eastAsia="Times New Roman" w:cs="Times New Roman"/>
          <w:i/>
          <w:sz w:val="26"/>
          <w:szCs w:val="22"/>
        </w:rPr>
        <w:t xml:space="preserve">из бюджета </w:t>
      </w:r>
      <w:r w:rsidR="0087409B">
        <w:rPr>
          <w:rFonts w:eastAsia="Times New Roman" w:cs="Times New Roman"/>
          <w:i/>
          <w:sz w:val="26"/>
          <w:szCs w:val="22"/>
        </w:rPr>
        <w:t xml:space="preserve">Угловского сельского поселения </w:t>
      </w:r>
    </w:p>
    <w:p w:rsidR="009F10CF" w:rsidRPr="009F10CF" w:rsidRDefault="009F10CF" w:rsidP="009F10CF">
      <w:pPr>
        <w:widowControl w:val="0"/>
        <w:autoSpaceDE w:val="0"/>
        <w:autoSpaceDN w:val="0"/>
        <w:ind w:right="-1"/>
        <w:rPr>
          <w:rFonts w:eastAsia="Times New Roman" w:cs="Times New Roman"/>
          <w:i/>
          <w:sz w:val="26"/>
          <w:szCs w:val="22"/>
        </w:rPr>
      </w:pPr>
      <w:r w:rsidRPr="009F10CF">
        <w:rPr>
          <w:rFonts w:eastAsia="Times New Roman" w:cs="Times New Roman"/>
          <w:i/>
          <w:sz w:val="26"/>
          <w:szCs w:val="22"/>
        </w:rPr>
        <w:t>социально- ориентированным</w:t>
      </w:r>
      <w:r w:rsidR="0087409B">
        <w:rPr>
          <w:rFonts w:eastAsia="Times New Roman" w:cs="Times New Roman"/>
          <w:i/>
          <w:sz w:val="26"/>
          <w:szCs w:val="22"/>
        </w:rPr>
        <w:t xml:space="preserve"> </w:t>
      </w:r>
      <w:r w:rsidRPr="009F10CF">
        <w:rPr>
          <w:rFonts w:eastAsia="Times New Roman" w:cs="Times New Roman"/>
          <w:i/>
          <w:sz w:val="26"/>
          <w:szCs w:val="22"/>
        </w:rPr>
        <w:t>некоммерческим организациям</w:t>
      </w:r>
    </w:p>
    <w:p w:rsidR="00BD294A" w:rsidRPr="009F10CF" w:rsidRDefault="00BD294A" w:rsidP="009F10CF">
      <w:pPr>
        <w:pStyle w:val="1"/>
        <w:shd w:val="clear" w:color="auto" w:fill="FFFFFF"/>
        <w:spacing w:before="0" w:beforeAutospacing="0" w:after="0" w:afterAutospacing="0"/>
        <w:ind w:right="-1" w:firstLine="708"/>
        <w:rPr>
          <w:b w:val="0"/>
          <w:i/>
          <w:sz w:val="24"/>
          <w:szCs w:val="24"/>
        </w:rPr>
      </w:pPr>
    </w:p>
    <w:p w:rsidR="005C17CC" w:rsidRPr="0087409B" w:rsidRDefault="0087409B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87409B">
        <w:rPr>
          <w:b w:val="0"/>
          <w:bCs w:val="0"/>
          <w:kern w:val="0"/>
          <w:sz w:val="26"/>
          <w:szCs w:val="26"/>
          <w:lang w:eastAsia="en-US"/>
        </w:rPr>
        <w:t>В соответствии с пунктом 2 статьи 78.1 Бюджетного кодекса Российской Федерации, Федеральными законами Российской Федерации от 12.01.1996 № 7- ФЗ «О некоммерческих организациях»,</w:t>
      </w:r>
      <w:r w:rsidR="00DA37BE" w:rsidRPr="0087409B">
        <w:rPr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322263" w:rsidRPr="0087409B">
        <w:rPr>
          <w:b w:val="0"/>
          <w:sz w:val="26"/>
          <w:szCs w:val="26"/>
        </w:rPr>
        <w:t>Федеральным законом от 06.102003 г. № 131-ФЗ «Об общих принципах организации местного самоупра</w:t>
      </w:r>
      <w:r w:rsidR="00DA37BE" w:rsidRPr="0087409B">
        <w:rPr>
          <w:b w:val="0"/>
          <w:sz w:val="26"/>
          <w:szCs w:val="26"/>
        </w:rPr>
        <w:t>вления в Российской Федерации»</w:t>
      </w:r>
      <w:r w:rsidR="00DA37BE" w:rsidRPr="0087409B">
        <w:rPr>
          <w:b w:val="0"/>
          <w:bCs w:val="0"/>
          <w:kern w:val="0"/>
          <w:sz w:val="26"/>
          <w:szCs w:val="26"/>
          <w:lang w:eastAsia="en-US"/>
        </w:rPr>
        <w:t xml:space="preserve">, </w:t>
      </w:r>
      <w:r w:rsidR="00781820" w:rsidRPr="0087409B">
        <w:rPr>
          <w:b w:val="0"/>
          <w:sz w:val="26"/>
          <w:szCs w:val="26"/>
        </w:rPr>
        <w:t xml:space="preserve">руководствуясь Уставом муниципального образования Угловское сельское поселение </w:t>
      </w:r>
      <w:r w:rsidR="00322263" w:rsidRPr="0087409B">
        <w:rPr>
          <w:b w:val="0"/>
          <w:sz w:val="26"/>
          <w:szCs w:val="26"/>
        </w:rPr>
        <w:t>Ба</w:t>
      </w:r>
      <w:r w:rsidR="00781820" w:rsidRPr="0087409B">
        <w:rPr>
          <w:b w:val="0"/>
          <w:sz w:val="26"/>
          <w:szCs w:val="26"/>
        </w:rPr>
        <w:t>хчисарайского района Республики Крым</w:t>
      </w:r>
    </w:p>
    <w:p w:rsidR="00CB6CAF" w:rsidRDefault="00CB6CAF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076035" w:rsidP="000760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="004301A8" w:rsidRPr="005F3161">
        <w:rPr>
          <w:rFonts w:ascii="Times New Roman" w:hAnsi="Times New Roman"/>
          <w:b/>
          <w:sz w:val="24"/>
          <w:szCs w:val="24"/>
        </w:rPr>
        <w:t>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861ACD" w:rsidRPr="00861ACD" w:rsidRDefault="00861ACD" w:rsidP="0072522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861ACD">
        <w:rPr>
          <w:rFonts w:eastAsia="Times New Roman" w:cs="Times New Roman"/>
          <w:sz w:val="26"/>
          <w:szCs w:val="26"/>
        </w:rPr>
        <w:t>Утвердить порядок определения объема</w:t>
      </w:r>
      <w:r w:rsidR="00725225">
        <w:rPr>
          <w:rFonts w:eastAsia="Times New Roman" w:cs="Times New Roman"/>
          <w:sz w:val="26"/>
          <w:szCs w:val="26"/>
        </w:rPr>
        <w:t xml:space="preserve"> и</w:t>
      </w:r>
      <w:r>
        <w:rPr>
          <w:rFonts w:eastAsia="Times New Roman" w:cs="Times New Roman"/>
          <w:sz w:val="26"/>
          <w:szCs w:val="26"/>
        </w:rPr>
        <w:t xml:space="preserve"> услови</w:t>
      </w:r>
      <w:r w:rsidR="00725225">
        <w:rPr>
          <w:rFonts w:eastAsia="Times New Roman" w:cs="Times New Roman"/>
          <w:sz w:val="26"/>
          <w:szCs w:val="26"/>
        </w:rPr>
        <w:t>й</w:t>
      </w:r>
      <w:r w:rsidRPr="00861ACD">
        <w:rPr>
          <w:rFonts w:eastAsia="Times New Roman" w:cs="Times New Roman"/>
          <w:sz w:val="26"/>
          <w:szCs w:val="26"/>
        </w:rPr>
        <w:t xml:space="preserve"> </w:t>
      </w:r>
      <w:r w:rsidR="002433DB">
        <w:rPr>
          <w:rFonts w:eastAsia="Times New Roman" w:cs="Times New Roman"/>
          <w:sz w:val="26"/>
          <w:szCs w:val="26"/>
        </w:rPr>
        <w:t>предоставления субсидий</w:t>
      </w:r>
      <w:r w:rsidR="002433DB" w:rsidRPr="002433DB">
        <w:t xml:space="preserve"> </w:t>
      </w:r>
      <w:r w:rsidR="002433DB" w:rsidRPr="002433DB">
        <w:rPr>
          <w:rFonts w:eastAsia="Times New Roman" w:cs="Times New Roman"/>
          <w:sz w:val="26"/>
          <w:szCs w:val="26"/>
        </w:rPr>
        <w:t xml:space="preserve">из бюджета Угловского сельского поселения </w:t>
      </w:r>
      <w:r w:rsidRPr="00861ACD">
        <w:rPr>
          <w:rFonts w:eastAsia="Times New Roman" w:cs="Times New Roman"/>
          <w:sz w:val="26"/>
          <w:szCs w:val="26"/>
        </w:rPr>
        <w:t xml:space="preserve">социально ориентированным- </w:t>
      </w:r>
      <w:r w:rsidRPr="00861ACD">
        <w:rPr>
          <w:rFonts w:eastAsia="Times New Roman" w:cs="Times New Roman"/>
          <w:spacing w:val="-3"/>
          <w:sz w:val="26"/>
          <w:szCs w:val="26"/>
        </w:rPr>
        <w:t xml:space="preserve">некоммерческим </w:t>
      </w:r>
      <w:r w:rsidRPr="00861ACD">
        <w:rPr>
          <w:rFonts w:eastAsia="Times New Roman" w:cs="Times New Roman"/>
          <w:sz w:val="26"/>
          <w:szCs w:val="26"/>
        </w:rPr>
        <w:t xml:space="preserve">организациям </w:t>
      </w:r>
      <w:r w:rsidRPr="00861ACD">
        <w:rPr>
          <w:rFonts w:eastAsia="Times New Roman" w:cs="Times New Roman"/>
          <w:spacing w:val="-3"/>
          <w:sz w:val="26"/>
          <w:szCs w:val="26"/>
        </w:rPr>
        <w:t xml:space="preserve">согласно </w:t>
      </w:r>
      <w:r w:rsidRPr="00861ACD">
        <w:rPr>
          <w:rFonts w:eastAsia="Times New Roman" w:cs="Times New Roman"/>
          <w:sz w:val="26"/>
          <w:szCs w:val="26"/>
        </w:rPr>
        <w:t>приложению.</w:t>
      </w:r>
    </w:p>
    <w:p w:rsidR="00781820" w:rsidRPr="00DA37BE" w:rsidRDefault="00781820" w:rsidP="00DA37BE">
      <w:pPr>
        <w:tabs>
          <w:tab w:val="left" w:pos="0"/>
          <w:tab w:val="left" w:pos="284"/>
        </w:tabs>
        <w:jc w:val="both"/>
        <w:rPr>
          <w:rFonts w:eastAsia="Calibri" w:cs="Times New Roman"/>
          <w:sz w:val="26"/>
          <w:szCs w:val="26"/>
        </w:rPr>
      </w:pPr>
    </w:p>
    <w:p w:rsidR="00322263" w:rsidRPr="00DA37BE" w:rsidRDefault="00322263" w:rsidP="00DA37BE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6"/>
          <w:szCs w:val="26"/>
        </w:rPr>
      </w:pPr>
      <w:r w:rsidRPr="00DA37BE">
        <w:rPr>
          <w:rFonts w:eastAsia="Calibri" w:cs="Times New Roman"/>
          <w:sz w:val="26"/>
          <w:szCs w:val="26"/>
        </w:rPr>
        <w:t xml:space="preserve">2. Настоящее </w:t>
      </w:r>
      <w:r w:rsidR="00076035">
        <w:rPr>
          <w:rFonts w:eastAsia="Calibri" w:cs="Times New Roman"/>
          <w:sz w:val="26"/>
          <w:szCs w:val="26"/>
        </w:rPr>
        <w:t>Потановление</w:t>
      </w:r>
      <w:r w:rsidRPr="00DA37BE">
        <w:rPr>
          <w:rFonts w:eastAsia="Calibri" w:cs="Times New Roman"/>
          <w:sz w:val="26"/>
          <w:szCs w:val="26"/>
        </w:rPr>
        <w:t xml:space="preserve"> подлежит обнародованию (опубликованию) на информационном стенде администрации Угловского сельского поселения, на сайте http://bahch.rk.gov.ru/ и допо</w:t>
      </w:r>
      <w:r w:rsidR="00A16F07">
        <w:rPr>
          <w:rFonts w:eastAsia="Calibri" w:cs="Times New Roman"/>
          <w:sz w:val="26"/>
          <w:szCs w:val="26"/>
        </w:rPr>
        <w:t>лнительно на официальном сайте администрации У</w:t>
      </w:r>
      <w:r w:rsidRPr="00DA37BE">
        <w:rPr>
          <w:rFonts w:eastAsia="Calibri" w:cs="Times New Roman"/>
          <w:sz w:val="26"/>
          <w:szCs w:val="26"/>
        </w:rPr>
        <w:t xml:space="preserve">гловского сельского </w:t>
      </w:r>
      <w:r w:rsidR="00A16F07">
        <w:rPr>
          <w:rFonts w:eastAsia="Calibri" w:cs="Times New Roman"/>
          <w:sz w:val="26"/>
          <w:szCs w:val="26"/>
        </w:rPr>
        <w:t>поселения</w:t>
      </w:r>
      <w:r w:rsidRPr="00DA37BE">
        <w:rPr>
          <w:rFonts w:eastAsia="Calibri" w:cs="Times New Roman"/>
          <w:sz w:val="26"/>
          <w:szCs w:val="26"/>
        </w:rPr>
        <w:t xml:space="preserve"> и вступает в силу с момента его обнародования.</w:t>
      </w:r>
    </w:p>
    <w:p w:rsidR="00781820" w:rsidRDefault="00781820" w:rsidP="00781820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09174E" w:rsidRDefault="0009174E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781820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p w:rsidR="001820FA" w:rsidRDefault="001820FA">
      <w:pPr>
        <w:spacing w:after="200" w:line="276" w:lineRule="auto"/>
        <w:rPr>
          <w:sz w:val="26"/>
          <w:szCs w:val="26"/>
        </w:rPr>
      </w:pPr>
    </w:p>
    <w:p w:rsidR="001820FA" w:rsidRPr="001820FA" w:rsidRDefault="001820FA">
      <w:pPr>
        <w:spacing w:after="200" w:line="276" w:lineRule="auto"/>
        <w:rPr>
          <w:i/>
          <w:sz w:val="20"/>
          <w:szCs w:val="20"/>
        </w:rPr>
      </w:pPr>
      <w:r w:rsidRPr="001820FA">
        <w:rPr>
          <w:i/>
          <w:sz w:val="20"/>
          <w:szCs w:val="20"/>
        </w:rPr>
        <w:t>Исп. Бутова Н.В.</w:t>
      </w:r>
    </w:p>
    <w:p w:rsidR="00781820" w:rsidRDefault="00781820">
      <w:pPr>
        <w:spacing w:after="200" w:line="276" w:lineRule="auto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lastRenderedPageBreak/>
        <w:t>Приложение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>к решению –ой сессии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>Угловского сельского совета 1-го созыва</w:t>
      </w:r>
    </w:p>
    <w:p w:rsidR="00781820" w:rsidRDefault="006018D3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№ 207</w:t>
      </w:r>
      <w:bookmarkStart w:id="0" w:name="_GoBack"/>
      <w:bookmarkEnd w:id="0"/>
      <w:r w:rsidR="00204B19">
        <w:rPr>
          <w:rFonts w:eastAsia="Times New Roman" w:cs="Times New Roman"/>
          <w:bCs/>
          <w:color w:val="000000"/>
          <w:lang w:eastAsia="ru-RU"/>
        </w:rPr>
        <w:t xml:space="preserve"> от 24</w:t>
      </w:r>
      <w:r w:rsidR="00A16F07">
        <w:rPr>
          <w:rFonts w:eastAsia="Times New Roman" w:cs="Times New Roman"/>
          <w:bCs/>
          <w:color w:val="000000"/>
          <w:lang w:eastAsia="ru-RU"/>
        </w:rPr>
        <w:t>.10</w:t>
      </w:r>
      <w:r w:rsidR="00781820" w:rsidRPr="00781820">
        <w:rPr>
          <w:rFonts w:eastAsia="Times New Roman" w:cs="Times New Roman"/>
          <w:bCs/>
          <w:color w:val="000000"/>
          <w:lang w:eastAsia="ru-RU"/>
        </w:rPr>
        <w:t>.2018г.</w:t>
      </w:r>
    </w:p>
    <w:p w:rsidR="00D77114" w:rsidRDefault="00D77114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</w:p>
    <w:p w:rsidR="00EA4C55" w:rsidRDefault="00EA4C55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</w:p>
    <w:p w:rsidR="002433DB" w:rsidRPr="00725225" w:rsidRDefault="00725225" w:rsidP="0072522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0"/>
          <w:szCs w:val="28"/>
        </w:rPr>
      </w:pPr>
      <w:r w:rsidRPr="00725225">
        <w:rPr>
          <w:rFonts w:eastAsia="Times New Roman" w:cs="Times New Roman"/>
          <w:b/>
          <w:sz w:val="26"/>
          <w:szCs w:val="26"/>
        </w:rPr>
        <w:t>Порядок определения объема</w:t>
      </w:r>
      <w:r>
        <w:rPr>
          <w:rFonts w:eastAsia="Times New Roman" w:cs="Times New Roman"/>
          <w:b/>
          <w:sz w:val="26"/>
          <w:szCs w:val="26"/>
        </w:rPr>
        <w:t xml:space="preserve"> и</w:t>
      </w:r>
      <w:r w:rsidRPr="00725225">
        <w:rPr>
          <w:rFonts w:eastAsia="Times New Roman" w:cs="Times New Roman"/>
          <w:b/>
          <w:sz w:val="26"/>
          <w:szCs w:val="26"/>
        </w:rPr>
        <w:t xml:space="preserve"> услови</w:t>
      </w:r>
      <w:r>
        <w:rPr>
          <w:rFonts w:eastAsia="Times New Roman" w:cs="Times New Roman"/>
          <w:b/>
          <w:sz w:val="26"/>
          <w:szCs w:val="26"/>
        </w:rPr>
        <w:t>й</w:t>
      </w:r>
      <w:r w:rsidRPr="00725225">
        <w:rPr>
          <w:rFonts w:eastAsia="Times New Roman" w:cs="Times New Roman"/>
          <w:b/>
          <w:sz w:val="26"/>
          <w:szCs w:val="26"/>
        </w:rPr>
        <w:t xml:space="preserve"> предоставления субсидий</w:t>
      </w:r>
      <w:r w:rsidRPr="00725225">
        <w:rPr>
          <w:b/>
        </w:rPr>
        <w:t xml:space="preserve"> </w:t>
      </w:r>
      <w:r w:rsidRPr="00725225">
        <w:rPr>
          <w:rFonts w:eastAsia="Times New Roman" w:cs="Times New Roman"/>
          <w:b/>
          <w:sz w:val="26"/>
          <w:szCs w:val="26"/>
        </w:rPr>
        <w:t xml:space="preserve">из бюджета Угловского сельского поселения социально ориентированным- </w:t>
      </w:r>
      <w:r w:rsidRPr="00725225">
        <w:rPr>
          <w:rFonts w:eastAsia="Times New Roman" w:cs="Times New Roman"/>
          <w:b/>
          <w:spacing w:val="-3"/>
          <w:sz w:val="26"/>
          <w:szCs w:val="26"/>
        </w:rPr>
        <w:t xml:space="preserve">некоммерческим </w:t>
      </w:r>
      <w:r w:rsidRPr="00725225">
        <w:rPr>
          <w:rFonts w:eastAsia="Times New Roman" w:cs="Times New Roman"/>
          <w:b/>
          <w:sz w:val="26"/>
          <w:szCs w:val="26"/>
        </w:rPr>
        <w:t>организациям</w:t>
      </w:r>
    </w:p>
    <w:p w:rsidR="002433DB" w:rsidRPr="002433DB" w:rsidRDefault="002433DB" w:rsidP="002433DB">
      <w:pPr>
        <w:widowControl w:val="0"/>
        <w:autoSpaceDE w:val="0"/>
        <w:autoSpaceDN w:val="0"/>
        <w:rPr>
          <w:rFonts w:eastAsia="Times New Roman" w:cs="Times New Roman"/>
          <w:sz w:val="30"/>
          <w:szCs w:val="28"/>
        </w:rPr>
      </w:pPr>
    </w:p>
    <w:p w:rsidR="002433DB" w:rsidRPr="002433DB" w:rsidRDefault="002433DB" w:rsidP="002433DB">
      <w:pPr>
        <w:widowControl w:val="0"/>
        <w:autoSpaceDE w:val="0"/>
        <w:autoSpaceDN w:val="0"/>
        <w:spacing w:before="3"/>
        <w:rPr>
          <w:rFonts w:eastAsia="Times New Roman" w:cs="Times New Roman"/>
          <w:sz w:val="27"/>
          <w:szCs w:val="28"/>
        </w:rPr>
      </w:pPr>
    </w:p>
    <w:p w:rsidR="002433DB" w:rsidRPr="002433DB" w:rsidRDefault="002433DB" w:rsidP="002433DB">
      <w:pPr>
        <w:widowControl w:val="0"/>
        <w:autoSpaceDE w:val="0"/>
        <w:autoSpaceDN w:val="0"/>
        <w:ind w:left="91" w:right="83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2433DB">
        <w:rPr>
          <w:rFonts w:eastAsia="Times New Roman" w:cs="Times New Roman"/>
          <w:b/>
          <w:bCs/>
          <w:sz w:val="28"/>
          <w:szCs w:val="28"/>
        </w:rPr>
        <w:t>1.</w:t>
      </w:r>
      <w:r w:rsidR="006860A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433DB">
        <w:rPr>
          <w:rFonts w:eastAsia="Times New Roman" w:cs="Times New Roman"/>
          <w:b/>
          <w:bCs/>
          <w:sz w:val="28"/>
          <w:szCs w:val="28"/>
        </w:rPr>
        <w:t>Общие положения</w:t>
      </w:r>
    </w:p>
    <w:p w:rsidR="002433DB" w:rsidRPr="002433DB" w:rsidRDefault="002433DB" w:rsidP="00725225">
      <w:pPr>
        <w:widowControl w:val="0"/>
        <w:autoSpaceDE w:val="0"/>
        <w:autoSpaceDN w:val="0"/>
        <w:spacing w:before="119"/>
        <w:ind w:left="115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 xml:space="preserve">1.1. Настоящий Порядок устанавливает порядок определения объема и условия предоставления субсидий социально ориентированным некоммерческим организациям, осуществляющим деятельность на территории муниципального образования </w:t>
      </w:r>
      <w:r w:rsidR="00725225">
        <w:rPr>
          <w:rFonts w:eastAsia="Times New Roman" w:cs="Times New Roman"/>
          <w:color w:val="00001A"/>
          <w:sz w:val="28"/>
          <w:szCs w:val="28"/>
        </w:rPr>
        <w:t>Угловское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сельско</w:t>
      </w:r>
      <w:r w:rsidR="00725225">
        <w:rPr>
          <w:rFonts w:eastAsia="Times New Roman" w:cs="Times New Roman"/>
          <w:color w:val="00001A"/>
          <w:sz w:val="28"/>
          <w:szCs w:val="28"/>
        </w:rPr>
        <w:t>е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поселени</w:t>
      </w:r>
      <w:r w:rsidR="00725225">
        <w:rPr>
          <w:rFonts w:eastAsia="Times New Roman" w:cs="Times New Roman"/>
          <w:color w:val="00001A"/>
          <w:sz w:val="28"/>
          <w:szCs w:val="28"/>
        </w:rPr>
        <w:t>е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>(далее – социально ориентированные некоммерческие организации), а также порядок возврата субсидий в случае нарушения условий, установленных при их предоставлении.</w:t>
      </w:r>
    </w:p>
    <w:p w:rsidR="002433DB" w:rsidRPr="002433DB" w:rsidRDefault="002433DB" w:rsidP="00725225">
      <w:pPr>
        <w:widowControl w:val="0"/>
        <w:autoSpaceDE w:val="0"/>
        <w:autoSpaceDN w:val="0"/>
        <w:spacing w:before="119"/>
        <w:ind w:left="115" w:right="-7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1.2.</w:t>
      </w:r>
      <w:r w:rsidR="00725225">
        <w:rPr>
          <w:rFonts w:eastAsia="Times New Roman" w:cs="Times New Roman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 xml:space="preserve">Субсидии социально ориентированным </w:t>
      </w:r>
      <w:r w:rsidRPr="002433DB">
        <w:rPr>
          <w:rFonts w:eastAsia="Times New Roman" w:cs="Times New Roman"/>
          <w:spacing w:val="-3"/>
          <w:sz w:val="28"/>
          <w:szCs w:val="28"/>
        </w:rPr>
        <w:t xml:space="preserve">некоммерческим </w:t>
      </w:r>
      <w:r w:rsidRPr="002433DB">
        <w:rPr>
          <w:rFonts w:eastAsia="Times New Roman" w:cs="Times New Roman"/>
          <w:sz w:val="28"/>
          <w:szCs w:val="28"/>
        </w:rPr>
        <w:t xml:space="preserve">организациям предоставляются на </w:t>
      </w:r>
      <w:r w:rsidRPr="002433DB">
        <w:rPr>
          <w:rFonts w:eastAsia="Times New Roman" w:cs="Times New Roman"/>
          <w:spacing w:val="-3"/>
          <w:sz w:val="28"/>
          <w:szCs w:val="28"/>
        </w:rPr>
        <w:t xml:space="preserve">конкурсной </w:t>
      </w:r>
      <w:r w:rsidRPr="002433DB">
        <w:rPr>
          <w:rFonts w:eastAsia="Times New Roman" w:cs="Times New Roman"/>
          <w:sz w:val="28"/>
          <w:szCs w:val="28"/>
        </w:rPr>
        <w:t xml:space="preserve">основе (далее – </w:t>
      </w:r>
      <w:r w:rsidRPr="002433DB">
        <w:rPr>
          <w:rFonts w:eastAsia="Times New Roman" w:cs="Times New Roman"/>
          <w:spacing w:val="-3"/>
          <w:sz w:val="28"/>
          <w:szCs w:val="28"/>
        </w:rPr>
        <w:t xml:space="preserve">конкурс) </w:t>
      </w:r>
      <w:r w:rsidRPr="002433DB">
        <w:rPr>
          <w:rFonts w:eastAsia="Times New Roman" w:cs="Times New Roman"/>
          <w:sz w:val="28"/>
          <w:szCs w:val="28"/>
        </w:rPr>
        <w:t xml:space="preserve">администрацией </w:t>
      </w:r>
      <w:r w:rsidR="00725225">
        <w:rPr>
          <w:rFonts w:eastAsia="Times New Roman" w:cs="Times New Roman"/>
          <w:color w:val="00001A"/>
          <w:spacing w:val="-3"/>
          <w:sz w:val="28"/>
          <w:szCs w:val="28"/>
        </w:rPr>
        <w:t>Угловского</w:t>
      </w:r>
      <w:r w:rsidRPr="002433DB">
        <w:rPr>
          <w:rFonts w:eastAsia="Times New Roman" w:cs="Times New Roman"/>
          <w:color w:val="00001A"/>
          <w:spacing w:val="-3"/>
          <w:sz w:val="28"/>
          <w:szCs w:val="28"/>
        </w:rPr>
        <w:t xml:space="preserve"> сельского </w:t>
      </w:r>
      <w:r w:rsidRPr="002433DB">
        <w:rPr>
          <w:rFonts w:eastAsia="Times New Roman" w:cs="Times New Roman"/>
          <w:color w:val="00001A"/>
          <w:sz w:val="28"/>
          <w:szCs w:val="28"/>
        </w:rPr>
        <w:t>поселения</w:t>
      </w:r>
      <w:r w:rsidR="00725225">
        <w:rPr>
          <w:rFonts w:eastAsia="Times New Roman" w:cs="Times New Roman"/>
          <w:color w:val="00001A"/>
          <w:sz w:val="28"/>
          <w:szCs w:val="28"/>
        </w:rPr>
        <w:t>.</w:t>
      </w:r>
    </w:p>
    <w:p w:rsidR="002433DB" w:rsidRPr="002433DB" w:rsidRDefault="002433DB" w:rsidP="00725225">
      <w:pPr>
        <w:widowControl w:val="0"/>
        <w:autoSpaceDE w:val="0"/>
        <w:autoSpaceDN w:val="0"/>
        <w:spacing w:before="119"/>
        <w:ind w:left="115" w:right="-7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 xml:space="preserve">Конкурс проводится для социально ориентированных некоммерческих организаций, осуществляющих деятельность на территории муниципального образования </w:t>
      </w:r>
      <w:r w:rsidR="00882E2C">
        <w:rPr>
          <w:rFonts w:eastAsia="Times New Roman" w:cs="Times New Roman"/>
          <w:color w:val="00001A"/>
          <w:sz w:val="28"/>
          <w:szCs w:val="28"/>
        </w:rPr>
        <w:t>Угловское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сельско</w:t>
      </w:r>
      <w:r w:rsidR="00882E2C">
        <w:rPr>
          <w:rFonts w:eastAsia="Times New Roman" w:cs="Times New Roman"/>
          <w:color w:val="00001A"/>
          <w:sz w:val="28"/>
          <w:szCs w:val="28"/>
        </w:rPr>
        <w:t>е поселение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 xml:space="preserve">положением о проведении конкурсного отбора, утверждаемым постановлением администрации </w:t>
      </w:r>
      <w:r w:rsidR="00882E2C">
        <w:rPr>
          <w:rFonts w:eastAsia="Times New Roman" w:cs="Times New Roman"/>
          <w:color w:val="00001A"/>
          <w:sz w:val="28"/>
          <w:szCs w:val="28"/>
        </w:rPr>
        <w:t>Угловского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сельского поселения</w:t>
      </w:r>
      <w:r w:rsidR="00882E2C">
        <w:rPr>
          <w:rFonts w:eastAsia="Times New Roman" w:cs="Times New Roman"/>
          <w:color w:val="00001A"/>
          <w:sz w:val="28"/>
          <w:szCs w:val="28"/>
        </w:rPr>
        <w:t>.</w:t>
      </w:r>
    </w:p>
    <w:p w:rsidR="002433DB" w:rsidRPr="002433DB" w:rsidRDefault="002433DB" w:rsidP="00725225">
      <w:pPr>
        <w:widowControl w:val="0"/>
        <w:autoSpaceDE w:val="0"/>
        <w:autoSpaceDN w:val="0"/>
        <w:spacing w:before="119"/>
        <w:ind w:left="115" w:right="-7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Победители конкурсов определяются конкурсной комиссией, формируемой и действующей в порядке, предусмотренном положением о проведении конкурсного отбора.</w:t>
      </w:r>
    </w:p>
    <w:p w:rsidR="002433DB" w:rsidRPr="002433DB" w:rsidRDefault="002433DB" w:rsidP="00725225">
      <w:pPr>
        <w:widowControl w:val="0"/>
        <w:autoSpaceDE w:val="0"/>
        <w:autoSpaceDN w:val="0"/>
        <w:spacing w:before="119"/>
        <w:ind w:left="115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1.4.</w:t>
      </w:r>
      <w:r w:rsidR="00725225">
        <w:rPr>
          <w:rFonts w:eastAsia="Times New Roman" w:cs="Times New Roman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>Основным принципом организации и проведения конкурса среди социально ориентированных некоммерческих организаций и их социальных программ (проектов) является создание равных условий для всех социально ориентированных некоммерческих организаций.</w:t>
      </w:r>
    </w:p>
    <w:p w:rsidR="002433DB" w:rsidRPr="002433DB" w:rsidRDefault="002433DB" w:rsidP="00882E2C">
      <w:pPr>
        <w:widowControl w:val="0"/>
        <w:autoSpaceDE w:val="0"/>
        <w:autoSpaceDN w:val="0"/>
        <w:spacing w:before="119"/>
        <w:ind w:left="115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В целях настоящего Порядка под социальной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</w:t>
      </w:r>
      <w:r w:rsidR="00882E2C">
        <w:rPr>
          <w:rFonts w:eastAsia="Times New Roman" w:cs="Times New Roman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 xml:space="preserve">31.1 Федерального </w:t>
      </w:r>
      <w:r w:rsidRPr="002433DB">
        <w:rPr>
          <w:rFonts w:eastAsia="Times New Roman" w:cs="Times New Roman"/>
          <w:spacing w:val="-4"/>
          <w:sz w:val="28"/>
          <w:szCs w:val="28"/>
        </w:rPr>
        <w:t xml:space="preserve">закона </w:t>
      </w:r>
      <w:r w:rsidRPr="002433DB">
        <w:rPr>
          <w:rFonts w:eastAsia="Times New Roman" w:cs="Times New Roman"/>
          <w:sz w:val="28"/>
          <w:szCs w:val="28"/>
        </w:rPr>
        <w:t>от 12.01.1996</w:t>
      </w:r>
      <w:r w:rsidRPr="002433DB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>№</w:t>
      </w:r>
      <w:r w:rsidRPr="002433DB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882E2C">
        <w:rPr>
          <w:rFonts w:eastAsia="Times New Roman" w:cs="Times New Roman"/>
          <w:sz w:val="28"/>
          <w:szCs w:val="28"/>
        </w:rPr>
        <w:t xml:space="preserve">7-ФЗ </w:t>
      </w:r>
      <w:r w:rsidRPr="002433DB">
        <w:rPr>
          <w:rFonts w:eastAsia="Times New Roman" w:cs="Times New Roman"/>
          <w:sz w:val="28"/>
          <w:szCs w:val="28"/>
        </w:rPr>
        <w:t xml:space="preserve">«О </w:t>
      </w:r>
      <w:r w:rsidR="00882E2C">
        <w:rPr>
          <w:rFonts w:eastAsia="Times New Roman" w:cs="Times New Roman"/>
          <w:spacing w:val="-3"/>
          <w:sz w:val="28"/>
          <w:szCs w:val="28"/>
        </w:rPr>
        <w:t xml:space="preserve">некоммерческих- </w:t>
      </w:r>
      <w:r w:rsidRPr="002433DB">
        <w:rPr>
          <w:rFonts w:eastAsia="Times New Roman" w:cs="Times New Roman"/>
          <w:sz w:val="28"/>
          <w:szCs w:val="28"/>
        </w:rPr>
        <w:t>организациях» (далее — программа</w:t>
      </w:r>
      <w:r w:rsidRPr="002433DB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>(проект).</w:t>
      </w:r>
    </w:p>
    <w:p w:rsidR="002433DB" w:rsidRPr="002433DB" w:rsidRDefault="002433DB" w:rsidP="00882E2C">
      <w:pPr>
        <w:widowControl w:val="0"/>
        <w:numPr>
          <w:ilvl w:val="1"/>
          <w:numId w:val="33"/>
        </w:numPr>
        <w:tabs>
          <w:tab w:val="left" w:pos="606"/>
        </w:tabs>
        <w:autoSpaceDE w:val="0"/>
        <w:autoSpaceDN w:val="0"/>
        <w:spacing w:before="74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Субсидии социально ориентированным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некоммерческим </w:t>
      </w:r>
      <w:r w:rsidRPr="002433DB">
        <w:rPr>
          <w:rFonts w:eastAsia="Times New Roman" w:cs="Times New Roman"/>
          <w:sz w:val="28"/>
          <w:szCs w:val="22"/>
        </w:rPr>
        <w:t xml:space="preserve">организациям предоставляются в пределах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бюджетных </w:t>
      </w:r>
      <w:r w:rsidRPr="002433DB">
        <w:rPr>
          <w:rFonts w:eastAsia="Times New Roman" w:cs="Times New Roman"/>
          <w:sz w:val="28"/>
          <w:szCs w:val="22"/>
        </w:rPr>
        <w:t xml:space="preserve">ассигнований и лимитов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бюджетных </w:t>
      </w:r>
      <w:r w:rsidRPr="002433DB">
        <w:rPr>
          <w:rFonts w:eastAsia="Times New Roman" w:cs="Times New Roman"/>
          <w:sz w:val="28"/>
          <w:szCs w:val="22"/>
        </w:rPr>
        <w:t xml:space="preserve">обязательств, в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том </w:t>
      </w:r>
      <w:r w:rsidRPr="002433DB">
        <w:rPr>
          <w:rFonts w:eastAsia="Times New Roman" w:cs="Times New Roman"/>
          <w:sz w:val="28"/>
          <w:szCs w:val="22"/>
        </w:rPr>
        <w:t xml:space="preserve">числе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межбюджетных </w:t>
      </w:r>
      <w:r w:rsidRPr="002433DB">
        <w:rPr>
          <w:rFonts w:eastAsia="Times New Roman" w:cs="Times New Roman"/>
          <w:sz w:val="28"/>
          <w:szCs w:val="22"/>
        </w:rPr>
        <w:t>трансферов, в размере,</w:t>
      </w:r>
      <w:r w:rsidRPr="002433DB">
        <w:rPr>
          <w:rFonts w:eastAsia="Times New Roman" w:cs="Times New Roman"/>
          <w:spacing w:val="-37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 xml:space="preserve">определенном </w:t>
      </w:r>
      <w:r w:rsidRPr="002433DB">
        <w:rPr>
          <w:rFonts w:eastAsia="Times New Roman" w:cs="Times New Roman"/>
          <w:spacing w:val="-3"/>
          <w:sz w:val="28"/>
          <w:szCs w:val="22"/>
        </w:rPr>
        <w:lastRenderedPageBreak/>
        <w:t xml:space="preserve">сводной бюджетной </w:t>
      </w:r>
      <w:r w:rsidRPr="002433DB">
        <w:rPr>
          <w:rFonts w:eastAsia="Times New Roman" w:cs="Times New Roman"/>
          <w:sz w:val="28"/>
          <w:szCs w:val="22"/>
        </w:rPr>
        <w:t xml:space="preserve">росписью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бюджета </w:t>
      </w:r>
      <w:r w:rsidR="00882E2C">
        <w:rPr>
          <w:rFonts w:eastAsia="Times New Roman" w:cs="Times New Roman"/>
          <w:color w:val="00001A"/>
          <w:spacing w:val="-3"/>
          <w:sz w:val="28"/>
          <w:szCs w:val="22"/>
        </w:rPr>
        <w:t>Угловского</w:t>
      </w:r>
      <w:r w:rsidRPr="002433DB">
        <w:rPr>
          <w:rFonts w:eastAsia="Times New Roman" w:cs="Times New Roman"/>
          <w:color w:val="00001A"/>
          <w:spacing w:val="-3"/>
          <w:sz w:val="28"/>
          <w:szCs w:val="22"/>
        </w:rPr>
        <w:t xml:space="preserve"> сельского </w:t>
      </w:r>
      <w:r w:rsidRPr="002433DB">
        <w:rPr>
          <w:rFonts w:eastAsia="Times New Roman" w:cs="Times New Roman"/>
          <w:color w:val="00001A"/>
          <w:sz w:val="28"/>
          <w:szCs w:val="22"/>
        </w:rPr>
        <w:t>поселения</w:t>
      </w:r>
      <w:r w:rsidR="00882E2C">
        <w:rPr>
          <w:rFonts w:eastAsia="Times New Roman" w:cs="Times New Roman"/>
          <w:color w:val="00001A"/>
          <w:sz w:val="28"/>
          <w:szCs w:val="22"/>
        </w:rPr>
        <w:t>.</w:t>
      </w:r>
    </w:p>
    <w:p w:rsidR="002433DB" w:rsidRPr="002433DB" w:rsidRDefault="002433DB" w:rsidP="00882E2C">
      <w:pPr>
        <w:widowControl w:val="0"/>
        <w:numPr>
          <w:ilvl w:val="1"/>
          <w:numId w:val="33"/>
        </w:numPr>
        <w:tabs>
          <w:tab w:val="left" w:pos="606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Субсидии предоставляются социально ориентированным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некоммерческим </w:t>
      </w:r>
      <w:r w:rsidRPr="002433DB">
        <w:rPr>
          <w:rFonts w:eastAsia="Times New Roman" w:cs="Times New Roman"/>
          <w:sz w:val="28"/>
          <w:szCs w:val="22"/>
        </w:rPr>
        <w:t xml:space="preserve">организациям при условии осуществления ими в соответствии с учредительными документами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одного </w:t>
      </w:r>
      <w:r w:rsidRPr="002433DB">
        <w:rPr>
          <w:rFonts w:eastAsia="Times New Roman" w:cs="Times New Roman"/>
          <w:sz w:val="28"/>
          <w:szCs w:val="22"/>
        </w:rPr>
        <w:t xml:space="preserve">или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нескольких </w:t>
      </w:r>
      <w:r w:rsidRPr="002433DB">
        <w:rPr>
          <w:rFonts w:eastAsia="Times New Roman" w:cs="Times New Roman"/>
          <w:sz w:val="28"/>
          <w:szCs w:val="22"/>
        </w:rPr>
        <w:t>следующих видов деятельности: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социальная поддержка и защита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граждан;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pacing w:val="-3"/>
          <w:sz w:val="28"/>
          <w:szCs w:val="22"/>
        </w:rPr>
        <w:t xml:space="preserve">подготовка </w:t>
      </w:r>
      <w:r w:rsidRPr="002433DB">
        <w:rPr>
          <w:rFonts w:eastAsia="Times New Roman" w:cs="Times New Roman"/>
          <w:sz w:val="28"/>
          <w:szCs w:val="22"/>
        </w:rPr>
        <w:t>населения к преодолению последствий стихийных</w:t>
      </w:r>
      <w:r w:rsidRPr="002433DB">
        <w:rPr>
          <w:rFonts w:eastAsia="Times New Roman" w:cs="Times New Roman"/>
          <w:spacing w:val="-48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бедствий, экологических, техногенных или иных катастроф, к предотвращению несчастных</w:t>
      </w:r>
      <w:r w:rsidRPr="002433DB">
        <w:rPr>
          <w:rFonts w:eastAsia="Times New Roman" w:cs="Times New Roman"/>
          <w:spacing w:val="-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случаев;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оказание помощи пострадавшим в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результате </w:t>
      </w:r>
      <w:r w:rsidRPr="002433DB">
        <w:rPr>
          <w:rFonts w:eastAsia="Times New Roman" w:cs="Times New Roman"/>
          <w:sz w:val="28"/>
          <w:szCs w:val="22"/>
        </w:rPr>
        <w:t>стихийных бедствий, экологических,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техногенных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или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иных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катастроф,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социальных,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 xml:space="preserve">национальных, религиозных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конфликтов, </w:t>
      </w:r>
      <w:r w:rsidRPr="002433DB">
        <w:rPr>
          <w:rFonts w:eastAsia="Times New Roman" w:cs="Times New Roman"/>
          <w:sz w:val="28"/>
          <w:szCs w:val="22"/>
        </w:rPr>
        <w:t>беженцам и вынужденным</w:t>
      </w:r>
      <w:r w:rsidRPr="002433DB">
        <w:rPr>
          <w:rFonts w:eastAsia="Times New Roman" w:cs="Times New Roman"/>
          <w:spacing w:val="-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переселенцам;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охрана окружающей среды и защита</w:t>
      </w:r>
      <w:r w:rsidRPr="002433DB">
        <w:rPr>
          <w:rFonts w:eastAsia="Times New Roman" w:cs="Times New Roman"/>
          <w:spacing w:val="-5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животных;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охрана и в соответствии с установленными требованиями содержание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объектов </w:t>
      </w:r>
      <w:r w:rsidRPr="002433DB">
        <w:rPr>
          <w:rFonts w:eastAsia="Times New Roman" w:cs="Times New Roman"/>
          <w:sz w:val="28"/>
          <w:szCs w:val="22"/>
        </w:rPr>
        <w:t xml:space="preserve">(в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том </w:t>
      </w:r>
      <w:r w:rsidRPr="002433DB">
        <w:rPr>
          <w:rFonts w:eastAsia="Times New Roman" w:cs="Times New Roman"/>
          <w:sz w:val="28"/>
          <w:szCs w:val="22"/>
        </w:rPr>
        <w:t xml:space="preserve">числе зданий, сооружений) и территорий, имеющих историческое,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культовое, культурное </w:t>
      </w:r>
      <w:r w:rsidRPr="002433DB">
        <w:rPr>
          <w:rFonts w:eastAsia="Times New Roman" w:cs="Times New Roman"/>
          <w:sz w:val="28"/>
          <w:szCs w:val="22"/>
        </w:rPr>
        <w:t>или природоохранное значение, и мест захоронений;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оказание юридической помощи на безвозмездной или на </w:t>
      </w:r>
      <w:r w:rsidRPr="002433DB">
        <w:rPr>
          <w:rFonts w:eastAsia="Times New Roman" w:cs="Times New Roman"/>
          <w:spacing w:val="-3"/>
          <w:sz w:val="28"/>
          <w:szCs w:val="22"/>
        </w:rPr>
        <w:t>льготной</w:t>
      </w:r>
      <w:r w:rsidRPr="002433DB">
        <w:rPr>
          <w:rFonts w:eastAsia="Times New Roman" w:cs="Times New Roman"/>
          <w:spacing w:val="-45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 xml:space="preserve">основе гражданам и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некоммерческим </w:t>
      </w:r>
      <w:r w:rsidRPr="002433DB">
        <w:rPr>
          <w:rFonts w:eastAsia="Times New Roman" w:cs="Times New Roman"/>
          <w:sz w:val="28"/>
          <w:szCs w:val="22"/>
        </w:rPr>
        <w:t>организациям и правовое просвещение населения, деятельность по защите прав и свобод человека и</w:t>
      </w:r>
      <w:r w:rsidRPr="002433DB">
        <w:rPr>
          <w:rFonts w:eastAsia="Times New Roman" w:cs="Times New Roman"/>
          <w:spacing w:val="-37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гражданина;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профилактика социально опасных форм поведения</w:t>
      </w:r>
      <w:r w:rsidRPr="002433DB">
        <w:rPr>
          <w:rFonts w:eastAsia="Times New Roman" w:cs="Times New Roman"/>
          <w:spacing w:val="-10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граждан;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благотворительная</w:t>
      </w:r>
      <w:r w:rsidRPr="002433DB">
        <w:rPr>
          <w:rFonts w:eastAsia="Times New Roman" w:cs="Times New Roman"/>
          <w:spacing w:val="-10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деятельность,</w:t>
      </w:r>
      <w:r w:rsidRPr="002433DB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а</w:t>
      </w:r>
      <w:r w:rsidRPr="002433DB">
        <w:rPr>
          <w:rFonts w:eastAsia="Times New Roman" w:cs="Times New Roman"/>
          <w:spacing w:val="-10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также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деятельность</w:t>
      </w:r>
      <w:r w:rsidRPr="002433DB">
        <w:rPr>
          <w:rFonts w:eastAsia="Times New Roman" w:cs="Times New Roman"/>
          <w:spacing w:val="-10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в</w:t>
      </w:r>
      <w:r w:rsidRPr="002433DB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области</w:t>
      </w:r>
      <w:r w:rsidRPr="002433DB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содействия благотворительности и</w:t>
      </w:r>
      <w:r w:rsidRPr="002433DB">
        <w:rPr>
          <w:rFonts w:eastAsia="Times New Roman" w:cs="Times New Roman"/>
          <w:spacing w:val="-1"/>
          <w:sz w:val="28"/>
          <w:szCs w:val="22"/>
        </w:rPr>
        <w:t xml:space="preserve"> </w:t>
      </w:r>
      <w:r w:rsidRPr="002433DB">
        <w:rPr>
          <w:rFonts w:eastAsia="Times New Roman" w:cs="Times New Roman"/>
          <w:spacing w:val="-3"/>
          <w:sz w:val="28"/>
          <w:szCs w:val="22"/>
        </w:rPr>
        <w:t>добровольчества;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деятельность в области образования, просвещения,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науки,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культуры, </w:t>
      </w:r>
      <w:r w:rsidRPr="002433DB">
        <w:rPr>
          <w:rFonts w:eastAsia="Times New Roman" w:cs="Times New Roman"/>
          <w:sz w:val="28"/>
          <w:szCs w:val="22"/>
        </w:rPr>
        <w:t>искусства, здравоохранения, профилактики и охраны здоровья граждан, пропаганды здорового</w:t>
      </w:r>
      <w:r w:rsidRPr="002433DB">
        <w:rPr>
          <w:rFonts w:eastAsia="Times New Roman" w:cs="Times New Roman"/>
          <w:spacing w:val="-53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 xml:space="preserve">образа жизни,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улучшения </w:t>
      </w:r>
      <w:r w:rsidRPr="002433DB">
        <w:rPr>
          <w:rFonts w:eastAsia="Times New Roman" w:cs="Times New Roman"/>
          <w:sz w:val="28"/>
          <w:szCs w:val="22"/>
        </w:rPr>
        <w:t xml:space="preserve">морально-психологического состояния граждан, физической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культуры </w:t>
      </w:r>
      <w:r w:rsidRPr="002433DB">
        <w:rPr>
          <w:rFonts w:eastAsia="Times New Roman" w:cs="Times New Roman"/>
          <w:sz w:val="28"/>
          <w:szCs w:val="22"/>
        </w:rPr>
        <w:t xml:space="preserve">и спорта и содействие указанной деятельности, а также содействие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духовному </w:t>
      </w:r>
      <w:r w:rsidRPr="002433DB">
        <w:rPr>
          <w:rFonts w:eastAsia="Times New Roman" w:cs="Times New Roman"/>
          <w:sz w:val="28"/>
          <w:szCs w:val="22"/>
        </w:rPr>
        <w:t>развитию</w:t>
      </w:r>
      <w:r w:rsidRPr="002433DB">
        <w:rPr>
          <w:rFonts w:eastAsia="Times New Roman" w:cs="Times New Roman"/>
          <w:spacing w:val="-5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личности;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before="119"/>
        <w:ind w:left="559" w:right="-7" w:hanging="443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формирование в обществе нетерпимости к </w:t>
      </w:r>
      <w:r w:rsidRPr="002433DB">
        <w:rPr>
          <w:rFonts w:eastAsia="Times New Roman" w:cs="Times New Roman"/>
          <w:spacing w:val="-3"/>
          <w:sz w:val="28"/>
          <w:szCs w:val="22"/>
        </w:rPr>
        <w:t>коррупционному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поведению;</w:t>
      </w:r>
    </w:p>
    <w:p w:rsidR="002433DB" w:rsidRPr="002433DB" w:rsidRDefault="002433DB" w:rsidP="00882E2C">
      <w:pPr>
        <w:widowControl w:val="0"/>
        <w:numPr>
          <w:ilvl w:val="0"/>
          <w:numId w:val="32"/>
        </w:numPr>
        <w:tabs>
          <w:tab w:val="left" w:pos="550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развитие межнационального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сотрудничества, </w:t>
      </w:r>
      <w:r w:rsidRPr="002433DB">
        <w:rPr>
          <w:rFonts w:eastAsia="Times New Roman" w:cs="Times New Roman"/>
          <w:sz w:val="28"/>
          <w:szCs w:val="22"/>
        </w:rPr>
        <w:t>сохранение и защита самобытности,</w:t>
      </w:r>
      <w:r w:rsidRPr="002433DB">
        <w:rPr>
          <w:rFonts w:eastAsia="Times New Roman" w:cs="Times New Roman"/>
          <w:spacing w:val="-1"/>
          <w:sz w:val="28"/>
          <w:szCs w:val="22"/>
        </w:rPr>
        <w:t xml:space="preserve"> </w:t>
      </w:r>
      <w:r w:rsidRPr="002433DB">
        <w:rPr>
          <w:rFonts w:eastAsia="Times New Roman" w:cs="Times New Roman"/>
          <w:spacing w:val="-4"/>
          <w:sz w:val="28"/>
          <w:szCs w:val="22"/>
        </w:rPr>
        <w:t>культуры.</w:t>
      </w:r>
    </w:p>
    <w:p w:rsidR="002433DB" w:rsidRPr="006860A6" w:rsidRDefault="002433DB" w:rsidP="006860A6">
      <w:pPr>
        <w:widowControl w:val="0"/>
        <w:numPr>
          <w:ilvl w:val="1"/>
          <w:numId w:val="33"/>
        </w:numPr>
        <w:tabs>
          <w:tab w:val="left" w:pos="606"/>
        </w:tabs>
        <w:autoSpaceDE w:val="0"/>
        <w:autoSpaceDN w:val="0"/>
        <w:spacing w:before="119"/>
        <w:ind w:right="-7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Программы (проекты) социально ориентированных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некоммерческих </w:t>
      </w:r>
      <w:r w:rsidRPr="002433DB">
        <w:rPr>
          <w:rFonts w:eastAsia="Times New Roman" w:cs="Times New Roman"/>
          <w:sz w:val="28"/>
          <w:szCs w:val="22"/>
        </w:rPr>
        <w:t xml:space="preserve">организаций должны быть утверждены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руководителем </w:t>
      </w:r>
      <w:r w:rsidRPr="002433DB">
        <w:rPr>
          <w:rFonts w:eastAsia="Times New Roman" w:cs="Times New Roman"/>
          <w:sz w:val="28"/>
          <w:szCs w:val="22"/>
        </w:rPr>
        <w:t xml:space="preserve">социально ориентированной-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некоммерческой </w:t>
      </w:r>
      <w:r w:rsidRPr="002433DB">
        <w:rPr>
          <w:rFonts w:eastAsia="Times New Roman" w:cs="Times New Roman"/>
          <w:sz w:val="28"/>
          <w:szCs w:val="22"/>
        </w:rPr>
        <w:t xml:space="preserve">организацией в соответствии с учредительными документами социальной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некоммерческой </w:t>
      </w:r>
      <w:r w:rsidRPr="002433DB">
        <w:rPr>
          <w:rFonts w:eastAsia="Times New Roman" w:cs="Times New Roman"/>
          <w:sz w:val="28"/>
          <w:szCs w:val="22"/>
        </w:rPr>
        <w:t xml:space="preserve">организации и направлены на решение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конкретных </w:t>
      </w:r>
      <w:r w:rsidRPr="002433DB">
        <w:rPr>
          <w:rFonts w:eastAsia="Times New Roman" w:cs="Times New Roman"/>
          <w:sz w:val="28"/>
          <w:szCs w:val="22"/>
        </w:rPr>
        <w:t xml:space="preserve">задач по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одному </w:t>
      </w:r>
      <w:r w:rsidRPr="002433DB">
        <w:rPr>
          <w:rFonts w:eastAsia="Times New Roman" w:cs="Times New Roman"/>
          <w:sz w:val="28"/>
          <w:szCs w:val="22"/>
        </w:rPr>
        <w:t xml:space="preserve">или </w:t>
      </w:r>
      <w:r w:rsidRPr="002433DB">
        <w:rPr>
          <w:rFonts w:eastAsia="Times New Roman" w:cs="Times New Roman"/>
          <w:spacing w:val="-3"/>
          <w:sz w:val="28"/>
          <w:szCs w:val="22"/>
        </w:rPr>
        <w:t>нескольким</w:t>
      </w:r>
      <w:r w:rsidRPr="002433DB">
        <w:rPr>
          <w:rFonts w:eastAsia="Times New Roman" w:cs="Times New Roman"/>
          <w:spacing w:val="-8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из</w:t>
      </w:r>
      <w:r w:rsidR="006860A6">
        <w:rPr>
          <w:rFonts w:eastAsia="Times New Roman" w:cs="Times New Roman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8"/>
        </w:rPr>
        <w:t xml:space="preserve">направлений, перечисленным в подпунктах 1-11 пункта 1.6 настоящего Порядка, и определенных распоряжением администрации </w:t>
      </w:r>
      <w:r w:rsidR="006860A6">
        <w:rPr>
          <w:rFonts w:eastAsia="Times New Roman" w:cs="Times New Roman"/>
          <w:color w:val="00001A"/>
          <w:sz w:val="28"/>
          <w:szCs w:val="28"/>
        </w:rPr>
        <w:t>Угловского</w:t>
      </w:r>
      <w:r w:rsidRPr="006860A6">
        <w:rPr>
          <w:rFonts w:eastAsia="Times New Roman" w:cs="Times New Roman"/>
          <w:color w:val="00001A"/>
          <w:sz w:val="28"/>
          <w:szCs w:val="28"/>
        </w:rPr>
        <w:t xml:space="preserve"> сельского поселения </w:t>
      </w:r>
      <w:r w:rsidRPr="006860A6">
        <w:rPr>
          <w:rFonts w:eastAsia="Times New Roman" w:cs="Times New Roman"/>
          <w:sz w:val="28"/>
          <w:szCs w:val="28"/>
        </w:rPr>
        <w:t>о проведении конкурса среди социально ориентированных некоммерческих организаций (далее – распоряжение).</w:t>
      </w:r>
    </w:p>
    <w:p w:rsidR="002433DB" w:rsidRPr="006860A6" w:rsidRDefault="002433DB" w:rsidP="006860A6">
      <w:pPr>
        <w:pStyle w:val="a6"/>
        <w:widowControl w:val="0"/>
        <w:numPr>
          <w:ilvl w:val="1"/>
          <w:numId w:val="31"/>
        </w:numPr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A6">
        <w:rPr>
          <w:rFonts w:ascii="Times New Roman" w:eastAsia="Times New Roman" w:hAnsi="Times New Roman" w:cs="Times New Roman"/>
          <w:sz w:val="28"/>
          <w:szCs w:val="28"/>
        </w:rPr>
        <w:t>Организацию работы по предоставлению субсидий социально ориентированным некоммерческим организациям, обеспечению деятельности конкурсной комиссии осуществляет администраци</w:t>
      </w:r>
      <w:r w:rsidR="006860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0A6">
        <w:rPr>
          <w:rFonts w:ascii="Times New Roman" w:eastAsia="Times New Roman" w:hAnsi="Times New Roman" w:cs="Times New Roman"/>
          <w:sz w:val="28"/>
          <w:szCs w:val="28"/>
        </w:rPr>
        <w:t xml:space="preserve">Угловского сельского </w:t>
      </w:r>
      <w:r w:rsidR="006860A6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6860A6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организатор).</w:t>
      </w:r>
    </w:p>
    <w:p w:rsidR="002433DB" w:rsidRPr="006860A6" w:rsidRDefault="002433DB" w:rsidP="006860A6">
      <w:pPr>
        <w:widowControl w:val="0"/>
        <w:numPr>
          <w:ilvl w:val="1"/>
          <w:numId w:val="31"/>
        </w:numPr>
        <w:tabs>
          <w:tab w:val="left" w:pos="606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  <w:lang w:val="en-US"/>
        </w:rPr>
      </w:pP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Организатор</w:t>
      </w:r>
      <w:proofErr w:type="spellEnd"/>
      <w:r w:rsidRPr="006860A6">
        <w:rPr>
          <w:rFonts w:eastAsia="Times New Roman" w:cs="Times New Roman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выполняет</w:t>
      </w:r>
      <w:proofErr w:type="spellEnd"/>
      <w:r w:rsidRPr="006860A6">
        <w:rPr>
          <w:rFonts w:eastAsia="Times New Roman" w:cs="Times New Roman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следующие</w:t>
      </w:r>
      <w:proofErr w:type="spellEnd"/>
      <w:r w:rsidRPr="006860A6">
        <w:rPr>
          <w:rFonts w:eastAsia="Times New Roman" w:cs="Times New Roman"/>
          <w:spacing w:val="-2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функции</w:t>
      </w:r>
      <w:proofErr w:type="spellEnd"/>
      <w:r w:rsidRPr="006860A6">
        <w:rPr>
          <w:rFonts w:eastAsia="Times New Roman" w:cs="Times New Roman"/>
          <w:sz w:val="28"/>
          <w:szCs w:val="22"/>
          <w:lang w:val="en-US"/>
        </w:rPr>
        <w:t>:</w:t>
      </w:r>
    </w:p>
    <w:p w:rsidR="002433DB" w:rsidRPr="006860A6" w:rsidRDefault="002433DB" w:rsidP="006860A6">
      <w:pPr>
        <w:widowControl w:val="0"/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 w:rsidRPr="006860A6">
        <w:rPr>
          <w:rFonts w:eastAsia="Times New Roman" w:cs="Times New Roman"/>
          <w:sz w:val="28"/>
          <w:szCs w:val="28"/>
        </w:rPr>
        <w:t>1)</w:t>
      </w:r>
      <w:r w:rsidR="006860A6">
        <w:rPr>
          <w:rFonts w:eastAsia="Times New Roman" w:cs="Times New Roman"/>
          <w:sz w:val="28"/>
          <w:szCs w:val="28"/>
        </w:rPr>
        <w:t xml:space="preserve"> </w:t>
      </w:r>
      <w:r w:rsidRPr="006860A6">
        <w:rPr>
          <w:rFonts w:eastAsia="Times New Roman" w:cs="Times New Roman"/>
          <w:sz w:val="28"/>
          <w:szCs w:val="28"/>
        </w:rPr>
        <w:t>разрабатывает проекты распоряжений о проведении конкурса среди социально ориентированных некоммерческих организаций;</w:t>
      </w:r>
    </w:p>
    <w:p w:rsidR="002433DB" w:rsidRPr="006860A6" w:rsidRDefault="002433DB" w:rsidP="006860A6">
      <w:pPr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 xml:space="preserve">организует проведение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конкурсов </w:t>
      </w:r>
      <w:r w:rsidRPr="006860A6">
        <w:rPr>
          <w:rFonts w:eastAsia="Times New Roman" w:cs="Times New Roman"/>
          <w:sz w:val="28"/>
          <w:szCs w:val="22"/>
        </w:rPr>
        <w:t>среди социально</w:t>
      </w:r>
      <w:r w:rsidRPr="006860A6">
        <w:rPr>
          <w:rFonts w:eastAsia="Times New Roman" w:cs="Times New Roman"/>
          <w:spacing w:val="-44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 xml:space="preserve">ориентированных </w:t>
      </w:r>
      <w:r w:rsidRPr="006860A6">
        <w:rPr>
          <w:rFonts w:eastAsia="Times New Roman" w:cs="Times New Roman"/>
          <w:spacing w:val="-3"/>
          <w:sz w:val="28"/>
          <w:szCs w:val="22"/>
        </w:rPr>
        <w:t>некоммерческих</w:t>
      </w:r>
      <w:r w:rsidRPr="006860A6">
        <w:rPr>
          <w:rFonts w:eastAsia="Times New Roman" w:cs="Times New Roman"/>
          <w:sz w:val="28"/>
          <w:szCs w:val="22"/>
        </w:rPr>
        <w:t xml:space="preserve"> организаций;</w:t>
      </w:r>
    </w:p>
    <w:p w:rsidR="002433DB" w:rsidRPr="006860A6" w:rsidRDefault="002433DB" w:rsidP="006860A6">
      <w:pPr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 xml:space="preserve">разрабатывает проекты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соглашений </w:t>
      </w:r>
      <w:r w:rsidRPr="006860A6">
        <w:rPr>
          <w:rFonts w:eastAsia="Times New Roman" w:cs="Times New Roman"/>
          <w:sz w:val="28"/>
          <w:szCs w:val="22"/>
        </w:rPr>
        <w:t>о перечислении субсидий по</w:t>
      </w:r>
      <w:r w:rsidRPr="006860A6">
        <w:rPr>
          <w:rFonts w:eastAsia="Times New Roman" w:cs="Times New Roman"/>
          <w:spacing w:val="-48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 xml:space="preserve">итогам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конкурса </w:t>
      </w:r>
      <w:r w:rsidRPr="006860A6">
        <w:rPr>
          <w:rFonts w:eastAsia="Times New Roman" w:cs="Times New Roman"/>
          <w:sz w:val="28"/>
          <w:szCs w:val="22"/>
        </w:rPr>
        <w:t>и организует процесс их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заключения;</w:t>
      </w:r>
    </w:p>
    <w:p w:rsidR="002433DB" w:rsidRPr="006860A6" w:rsidRDefault="002433DB" w:rsidP="006860A6">
      <w:pPr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 xml:space="preserve">выполняет иные функции, определенные распоряжением о проведении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конкурса </w:t>
      </w:r>
      <w:r w:rsidRPr="006860A6">
        <w:rPr>
          <w:rFonts w:eastAsia="Times New Roman" w:cs="Times New Roman"/>
          <w:sz w:val="28"/>
          <w:szCs w:val="22"/>
        </w:rPr>
        <w:t xml:space="preserve">среди социально ориентированных </w:t>
      </w:r>
      <w:r w:rsidRPr="006860A6">
        <w:rPr>
          <w:rFonts w:eastAsia="Times New Roman" w:cs="Times New Roman"/>
          <w:spacing w:val="-3"/>
          <w:sz w:val="28"/>
          <w:szCs w:val="22"/>
        </w:rPr>
        <w:t>некоммерческих</w:t>
      </w:r>
      <w:r w:rsidRPr="006860A6">
        <w:rPr>
          <w:rFonts w:eastAsia="Times New Roman" w:cs="Times New Roman"/>
          <w:spacing w:val="-15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организаций.</w:t>
      </w:r>
    </w:p>
    <w:p w:rsidR="002433DB" w:rsidRPr="006860A6" w:rsidRDefault="002433DB" w:rsidP="006860A6">
      <w:pPr>
        <w:widowControl w:val="0"/>
        <w:numPr>
          <w:ilvl w:val="1"/>
          <w:numId w:val="31"/>
        </w:numPr>
        <w:tabs>
          <w:tab w:val="left" w:pos="746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  <w:lang w:val="en-US"/>
        </w:rPr>
      </w:pP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Распоряжение</w:t>
      </w:r>
      <w:proofErr w:type="spellEnd"/>
      <w:r w:rsidRPr="006860A6">
        <w:rPr>
          <w:rFonts w:eastAsia="Times New Roman" w:cs="Times New Roman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должно</w:t>
      </w:r>
      <w:proofErr w:type="spellEnd"/>
      <w:r w:rsidRPr="006860A6">
        <w:rPr>
          <w:rFonts w:eastAsia="Times New Roman" w:cs="Times New Roman"/>
          <w:spacing w:val="-1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pacing w:val="-3"/>
          <w:sz w:val="28"/>
          <w:szCs w:val="22"/>
          <w:lang w:val="en-US"/>
        </w:rPr>
        <w:t>содержать</w:t>
      </w:r>
      <w:proofErr w:type="spellEnd"/>
      <w:r w:rsidRPr="006860A6">
        <w:rPr>
          <w:rFonts w:eastAsia="Times New Roman" w:cs="Times New Roman"/>
          <w:spacing w:val="-3"/>
          <w:sz w:val="28"/>
          <w:szCs w:val="22"/>
          <w:lang w:val="en-US"/>
        </w:rPr>
        <w:t>:</w:t>
      </w:r>
    </w:p>
    <w:p w:rsidR="002433DB" w:rsidRPr="006860A6" w:rsidRDefault="002433DB" w:rsidP="006860A6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>сведения о сроке проведения</w:t>
      </w:r>
      <w:r w:rsidRPr="006860A6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6860A6">
        <w:rPr>
          <w:rFonts w:eastAsia="Times New Roman" w:cs="Times New Roman"/>
          <w:spacing w:val="-3"/>
          <w:sz w:val="28"/>
          <w:szCs w:val="22"/>
        </w:rPr>
        <w:t>конкурса;</w:t>
      </w:r>
    </w:p>
    <w:p w:rsidR="002433DB" w:rsidRPr="006860A6" w:rsidRDefault="002433DB" w:rsidP="006860A6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 xml:space="preserve">направление (направления) деятельности социально ориентированных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некоммерческих </w:t>
      </w:r>
      <w:r w:rsidRPr="006860A6">
        <w:rPr>
          <w:rFonts w:eastAsia="Times New Roman" w:cs="Times New Roman"/>
          <w:sz w:val="28"/>
          <w:szCs w:val="22"/>
        </w:rPr>
        <w:t>организаций в соответствии с п. 1.6. настоящего Порядка,</w:t>
      </w:r>
      <w:r w:rsidRPr="006860A6">
        <w:rPr>
          <w:rFonts w:eastAsia="Times New Roman" w:cs="Times New Roman"/>
          <w:spacing w:val="-37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 xml:space="preserve">по </w:t>
      </w:r>
      <w:r w:rsidRPr="006860A6">
        <w:rPr>
          <w:rFonts w:eastAsia="Times New Roman" w:cs="Times New Roman"/>
          <w:spacing w:val="-5"/>
          <w:sz w:val="28"/>
          <w:szCs w:val="22"/>
        </w:rPr>
        <w:t xml:space="preserve">которому </w:t>
      </w:r>
      <w:r w:rsidRPr="006860A6">
        <w:rPr>
          <w:rFonts w:eastAsia="Times New Roman" w:cs="Times New Roman"/>
          <w:sz w:val="28"/>
          <w:szCs w:val="22"/>
        </w:rPr>
        <w:t>предполагается организовать и провести</w:t>
      </w:r>
      <w:r w:rsidRPr="006860A6">
        <w:rPr>
          <w:rFonts w:eastAsia="Times New Roman" w:cs="Times New Roman"/>
          <w:spacing w:val="-2"/>
          <w:sz w:val="28"/>
          <w:szCs w:val="22"/>
        </w:rPr>
        <w:t xml:space="preserve"> </w:t>
      </w:r>
      <w:r w:rsidRPr="006860A6">
        <w:rPr>
          <w:rFonts w:eastAsia="Times New Roman" w:cs="Times New Roman"/>
          <w:spacing w:val="-3"/>
          <w:sz w:val="28"/>
          <w:szCs w:val="22"/>
        </w:rPr>
        <w:t>конкурс;</w:t>
      </w:r>
    </w:p>
    <w:p w:rsidR="002433DB" w:rsidRPr="006860A6" w:rsidRDefault="002433DB" w:rsidP="006860A6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 xml:space="preserve">сведения об организаторе 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конкурса </w:t>
      </w:r>
      <w:r w:rsidRPr="006860A6">
        <w:rPr>
          <w:rFonts w:eastAsia="Times New Roman" w:cs="Times New Roman"/>
          <w:sz w:val="28"/>
          <w:szCs w:val="22"/>
        </w:rPr>
        <w:t xml:space="preserve">и перечень мероприятий, </w:t>
      </w:r>
      <w:r w:rsidRPr="006860A6">
        <w:rPr>
          <w:rFonts w:eastAsia="Times New Roman" w:cs="Times New Roman"/>
          <w:spacing w:val="-4"/>
          <w:sz w:val="28"/>
          <w:szCs w:val="22"/>
        </w:rPr>
        <w:t>которые</w:t>
      </w:r>
      <w:r w:rsidRPr="006860A6">
        <w:rPr>
          <w:rFonts w:eastAsia="Times New Roman" w:cs="Times New Roman"/>
          <w:spacing w:val="-49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должен выполнить</w:t>
      </w:r>
      <w:r w:rsidRPr="006860A6">
        <w:rPr>
          <w:rFonts w:eastAsia="Times New Roman" w:cs="Times New Roman"/>
          <w:spacing w:val="-2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организатор;</w:t>
      </w:r>
    </w:p>
    <w:p w:rsidR="002433DB" w:rsidRPr="006860A6" w:rsidRDefault="002433DB" w:rsidP="006860A6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6860A6">
        <w:rPr>
          <w:rFonts w:eastAsia="Times New Roman" w:cs="Times New Roman"/>
          <w:sz w:val="28"/>
          <w:szCs w:val="22"/>
        </w:rPr>
        <w:t>размер предоставляемой субсидии, определяемый в соответствии с п.</w:t>
      </w:r>
      <w:r w:rsidRPr="006860A6">
        <w:rPr>
          <w:rFonts w:eastAsia="Times New Roman" w:cs="Times New Roman"/>
          <w:spacing w:val="-51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1.5. настоящего</w:t>
      </w:r>
      <w:r w:rsidRPr="006860A6">
        <w:rPr>
          <w:rFonts w:eastAsia="Times New Roman" w:cs="Times New Roman"/>
          <w:spacing w:val="-3"/>
          <w:sz w:val="28"/>
          <w:szCs w:val="22"/>
        </w:rPr>
        <w:t xml:space="preserve"> </w:t>
      </w:r>
      <w:r w:rsidRPr="006860A6">
        <w:rPr>
          <w:rFonts w:eastAsia="Times New Roman" w:cs="Times New Roman"/>
          <w:sz w:val="28"/>
          <w:szCs w:val="22"/>
        </w:rPr>
        <w:t>Порядка;</w:t>
      </w:r>
    </w:p>
    <w:p w:rsidR="002433DB" w:rsidRPr="006860A6" w:rsidRDefault="002433DB" w:rsidP="006860A6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  <w:lang w:val="en-US"/>
        </w:rPr>
      </w:pPr>
      <w:proofErr w:type="spellStart"/>
      <w:proofErr w:type="gramStart"/>
      <w:r w:rsidRPr="006860A6">
        <w:rPr>
          <w:rFonts w:eastAsia="Times New Roman" w:cs="Times New Roman"/>
          <w:sz w:val="28"/>
          <w:szCs w:val="22"/>
          <w:lang w:val="en-US"/>
        </w:rPr>
        <w:t>иные</w:t>
      </w:r>
      <w:proofErr w:type="spellEnd"/>
      <w:proofErr w:type="gramEnd"/>
      <w:r w:rsidRPr="006860A6">
        <w:rPr>
          <w:rFonts w:eastAsia="Times New Roman" w:cs="Times New Roman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pacing w:val="-4"/>
          <w:sz w:val="28"/>
          <w:szCs w:val="22"/>
          <w:lang w:val="en-US"/>
        </w:rPr>
        <w:t>необходимые</w:t>
      </w:r>
      <w:proofErr w:type="spellEnd"/>
      <w:r w:rsidRPr="006860A6">
        <w:rPr>
          <w:rFonts w:eastAsia="Times New Roman" w:cs="Times New Roman"/>
          <w:spacing w:val="-2"/>
          <w:sz w:val="28"/>
          <w:szCs w:val="22"/>
          <w:lang w:val="en-US"/>
        </w:rPr>
        <w:t xml:space="preserve"> </w:t>
      </w:r>
      <w:proofErr w:type="spellStart"/>
      <w:r w:rsidRPr="006860A6">
        <w:rPr>
          <w:rFonts w:eastAsia="Times New Roman" w:cs="Times New Roman"/>
          <w:sz w:val="28"/>
          <w:szCs w:val="22"/>
          <w:lang w:val="en-US"/>
        </w:rPr>
        <w:t>сведения</w:t>
      </w:r>
      <w:proofErr w:type="spellEnd"/>
      <w:r w:rsidRPr="006860A6">
        <w:rPr>
          <w:rFonts w:eastAsia="Times New Roman" w:cs="Times New Roman"/>
          <w:sz w:val="28"/>
          <w:szCs w:val="22"/>
          <w:lang w:val="en-US"/>
        </w:rPr>
        <w:t>.</w:t>
      </w:r>
    </w:p>
    <w:p w:rsidR="002433DB" w:rsidRPr="002433DB" w:rsidRDefault="002433DB" w:rsidP="006860A6">
      <w:pPr>
        <w:widowControl w:val="0"/>
        <w:autoSpaceDE w:val="0"/>
        <w:autoSpaceDN w:val="0"/>
        <w:jc w:val="both"/>
        <w:rPr>
          <w:rFonts w:eastAsia="Times New Roman" w:cs="Times New Roman"/>
          <w:sz w:val="30"/>
          <w:szCs w:val="28"/>
          <w:lang w:val="en-US"/>
        </w:rPr>
      </w:pPr>
    </w:p>
    <w:p w:rsidR="006860A6" w:rsidRPr="006860A6" w:rsidRDefault="002433DB" w:rsidP="006860A6">
      <w:pPr>
        <w:pStyle w:val="a6"/>
        <w:widowControl w:val="0"/>
        <w:numPr>
          <w:ilvl w:val="0"/>
          <w:numId w:val="26"/>
        </w:numPr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0A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субсидий</w:t>
      </w:r>
    </w:p>
    <w:p w:rsidR="002433DB" w:rsidRPr="002433DB" w:rsidRDefault="002433DB" w:rsidP="006860A6">
      <w:pPr>
        <w:widowControl w:val="0"/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2.1.</w:t>
      </w:r>
      <w:r w:rsidR="006860A6">
        <w:rPr>
          <w:rFonts w:eastAsia="Times New Roman" w:cs="Times New Roman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 xml:space="preserve">Перечисление субсидий социально ориентированным некоммерческим организациям осуществляется на основании договора о перечислении субсидии, заключаемого администрацией </w:t>
      </w:r>
      <w:r w:rsidR="006860A6">
        <w:rPr>
          <w:rFonts w:eastAsia="Times New Roman" w:cs="Times New Roman"/>
          <w:color w:val="00001A"/>
          <w:sz w:val="28"/>
          <w:szCs w:val="28"/>
        </w:rPr>
        <w:t>Угловского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сельского поселения </w:t>
      </w:r>
      <w:r w:rsidR="006860A6">
        <w:rPr>
          <w:rFonts w:eastAsia="Times New Roman" w:cs="Times New Roman"/>
          <w:color w:val="00001A"/>
          <w:sz w:val="28"/>
          <w:szCs w:val="28"/>
        </w:rPr>
        <w:t>Бахчисарайского</w:t>
      </w:r>
      <w:r w:rsidRPr="002433DB">
        <w:rPr>
          <w:rFonts w:eastAsia="Times New Roman" w:cs="Times New Roman"/>
          <w:color w:val="00001A"/>
          <w:sz w:val="28"/>
          <w:szCs w:val="28"/>
        </w:rPr>
        <w:t xml:space="preserve"> района Республики Крым</w:t>
      </w:r>
      <w:r w:rsidRPr="002433DB">
        <w:rPr>
          <w:rFonts w:eastAsia="Times New Roman" w:cs="Times New Roman"/>
          <w:sz w:val="28"/>
          <w:szCs w:val="28"/>
        </w:rPr>
        <w:t xml:space="preserve"> и социально ориентированной -некоммерческой организацией, являющейся победителем конкурса (далее — соглашение).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ind w:left="0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Договором</w:t>
      </w:r>
      <w:r w:rsidRPr="002433DB">
        <w:rPr>
          <w:rFonts w:eastAsia="Times New Roman" w:cs="Times New Roman"/>
          <w:spacing w:val="-15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предусматриваются</w:t>
      </w:r>
      <w:r w:rsidRPr="002433DB">
        <w:rPr>
          <w:rFonts w:eastAsia="Times New Roman" w:cs="Times New Roman"/>
          <w:spacing w:val="-14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целевое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назначение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субсидий,</w:t>
      </w:r>
      <w:r w:rsidRPr="002433DB">
        <w:rPr>
          <w:rFonts w:eastAsia="Times New Roman" w:cs="Times New Roman"/>
          <w:spacing w:val="-12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сроки</w:t>
      </w:r>
      <w:r w:rsidRPr="002433DB">
        <w:rPr>
          <w:rFonts w:eastAsia="Times New Roman" w:cs="Times New Roman"/>
          <w:spacing w:val="-14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и условия их предоставления, размер субсидий; порядок, сроки и форма представления получателями субсидий отчета о выполнении</w:t>
      </w:r>
      <w:r w:rsidRPr="002433DB">
        <w:rPr>
          <w:rFonts w:eastAsia="Times New Roman" w:cs="Times New Roman"/>
          <w:spacing w:val="-42"/>
          <w:sz w:val="28"/>
          <w:szCs w:val="22"/>
        </w:rPr>
        <w:t xml:space="preserve"> </w:t>
      </w:r>
      <w:r w:rsidRPr="002433DB">
        <w:rPr>
          <w:rFonts w:eastAsia="Times New Roman" w:cs="Times New Roman"/>
          <w:spacing w:val="-3"/>
          <w:sz w:val="28"/>
          <w:szCs w:val="22"/>
        </w:rPr>
        <w:t>соглашения,</w:t>
      </w:r>
    </w:p>
    <w:p w:rsidR="002433DB" w:rsidRPr="002433DB" w:rsidRDefault="006860A6" w:rsidP="006860A6">
      <w:pPr>
        <w:widowControl w:val="0"/>
        <w:autoSpaceDE w:val="0"/>
        <w:autoSpaceDN w:val="0"/>
        <w:spacing w:before="74"/>
        <w:ind w:right="10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2433DB" w:rsidRPr="002433DB">
        <w:rPr>
          <w:rFonts w:eastAsia="Times New Roman" w:cs="Times New Roman"/>
          <w:sz w:val="28"/>
          <w:szCs w:val="28"/>
        </w:rPr>
        <w:t xml:space="preserve">орядок перечисления субсидий; ответственность за </w:t>
      </w:r>
      <w:r w:rsidR="002433DB" w:rsidRPr="002433DB">
        <w:rPr>
          <w:rFonts w:eastAsia="Times New Roman" w:cs="Times New Roman"/>
          <w:spacing w:val="-3"/>
          <w:sz w:val="28"/>
          <w:szCs w:val="28"/>
        </w:rPr>
        <w:t xml:space="preserve">несоблюдение </w:t>
      </w:r>
      <w:r w:rsidR="002433DB" w:rsidRPr="002433DB">
        <w:rPr>
          <w:rFonts w:eastAsia="Times New Roman" w:cs="Times New Roman"/>
          <w:sz w:val="28"/>
          <w:szCs w:val="28"/>
        </w:rPr>
        <w:t xml:space="preserve">получателями субсидий условий </w:t>
      </w:r>
      <w:r w:rsidR="002433DB" w:rsidRPr="002433DB">
        <w:rPr>
          <w:rFonts w:eastAsia="Times New Roman" w:cs="Times New Roman"/>
          <w:spacing w:val="-3"/>
          <w:sz w:val="28"/>
          <w:szCs w:val="28"/>
        </w:rPr>
        <w:t xml:space="preserve">соглашений, </w:t>
      </w:r>
      <w:r w:rsidR="002433DB" w:rsidRPr="002433DB">
        <w:rPr>
          <w:rFonts w:eastAsia="Times New Roman" w:cs="Times New Roman"/>
          <w:sz w:val="28"/>
          <w:szCs w:val="28"/>
        </w:rPr>
        <w:t xml:space="preserve">право администрации </w:t>
      </w:r>
      <w:r>
        <w:rPr>
          <w:rFonts w:eastAsia="Times New Roman" w:cs="Times New Roman"/>
          <w:color w:val="00001A"/>
          <w:spacing w:val="-3"/>
          <w:sz w:val="28"/>
          <w:szCs w:val="28"/>
        </w:rPr>
        <w:t>Угловского</w:t>
      </w:r>
      <w:r w:rsidR="002433DB" w:rsidRPr="002433DB">
        <w:rPr>
          <w:rFonts w:eastAsia="Times New Roman" w:cs="Times New Roman"/>
          <w:color w:val="00001A"/>
          <w:spacing w:val="-3"/>
          <w:sz w:val="28"/>
          <w:szCs w:val="28"/>
        </w:rPr>
        <w:t xml:space="preserve"> сельского </w:t>
      </w:r>
      <w:r w:rsidR="002433DB" w:rsidRPr="002433DB">
        <w:rPr>
          <w:rFonts w:eastAsia="Times New Roman" w:cs="Times New Roman"/>
          <w:color w:val="00001A"/>
          <w:sz w:val="28"/>
          <w:szCs w:val="28"/>
        </w:rPr>
        <w:t xml:space="preserve">поселения </w:t>
      </w:r>
      <w:r>
        <w:rPr>
          <w:rFonts w:eastAsia="Times New Roman" w:cs="Times New Roman"/>
          <w:color w:val="00001A"/>
          <w:sz w:val="28"/>
          <w:szCs w:val="28"/>
        </w:rPr>
        <w:t>Бахчисарайского</w:t>
      </w:r>
      <w:r w:rsidR="002433DB" w:rsidRPr="002433DB">
        <w:rPr>
          <w:rFonts w:eastAsia="Times New Roman" w:cs="Times New Roman"/>
          <w:color w:val="00001A"/>
          <w:sz w:val="28"/>
          <w:szCs w:val="28"/>
        </w:rPr>
        <w:t xml:space="preserve"> района Республики Крым </w:t>
      </w:r>
      <w:r w:rsidR="002433DB" w:rsidRPr="002433DB">
        <w:rPr>
          <w:rFonts w:eastAsia="Times New Roman" w:cs="Times New Roman"/>
          <w:sz w:val="28"/>
          <w:szCs w:val="28"/>
        </w:rPr>
        <w:t xml:space="preserve">и на проведение проверок </w:t>
      </w:r>
      <w:r w:rsidR="002433DB" w:rsidRPr="002433DB">
        <w:rPr>
          <w:rFonts w:eastAsia="Times New Roman" w:cs="Times New Roman"/>
          <w:spacing w:val="-3"/>
          <w:sz w:val="28"/>
          <w:szCs w:val="28"/>
        </w:rPr>
        <w:t xml:space="preserve">соблюдения </w:t>
      </w:r>
      <w:r w:rsidR="002433DB" w:rsidRPr="002433DB">
        <w:rPr>
          <w:rFonts w:eastAsia="Times New Roman" w:cs="Times New Roman"/>
          <w:sz w:val="28"/>
          <w:szCs w:val="28"/>
        </w:rPr>
        <w:t xml:space="preserve">получателями субсидий условий, установленных настоящим </w:t>
      </w:r>
      <w:r w:rsidR="002433DB" w:rsidRPr="002433DB">
        <w:rPr>
          <w:rFonts w:eastAsia="Times New Roman" w:cs="Times New Roman"/>
          <w:spacing w:val="-3"/>
          <w:sz w:val="28"/>
          <w:szCs w:val="28"/>
        </w:rPr>
        <w:t xml:space="preserve">Порядком </w:t>
      </w:r>
      <w:r w:rsidR="002433DB" w:rsidRPr="002433DB">
        <w:rPr>
          <w:rFonts w:eastAsia="Times New Roman" w:cs="Times New Roman"/>
          <w:sz w:val="28"/>
          <w:szCs w:val="28"/>
        </w:rPr>
        <w:t>и заключенными договорами, порядок возврата субсидий в случае установления факта их нецелевого использования, а также</w:t>
      </w:r>
      <w:r w:rsidR="002433DB" w:rsidRPr="002433DB">
        <w:rPr>
          <w:rFonts w:eastAsia="Times New Roman" w:cs="Times New Roman"/>
          <w:spacing w:val="-52"/>
          <w:sz w:val="28"/>
          <w:szCs w:val="28"/>
        </w:rPr>
        <w:t xml:space="preserve"> </w:t>
      </w:r>
      <w:r w:rsidR="002433DB" w:rsidRPr="002433DB">
        <w:rPr>
          <w:rFonts w:eastAsia="Times New Roman" w:cs="Times New Roman"/>
          <w:sz w:val="28"/>
          <w:szCs w:val="28"/>
        </w:rPr>
        <w:t xml:space="preserve">другие </w:t>
      </w:r>
      <w:r w:rsidR="002433DB" w:rsidRPr="002433DB">
        <w:rPr>
          <w:rFonts w:eastAsia="Times New Roman" w:cs="Times New Roman"/>
          <w:spacing w:val="-4"/>
          <w:sz w:val="28"/>
          <w:szCs w:val="28"/>
        </w:rPr>
        <w:t xml:space="preserve">необходимые </w:t>
      </w:r>
      <w:r w:rsidR="002433DB" w:rsidRPr="002433DB">
        <w:rPr>
          <w:rFonts w:eastAsia="Times New Roman" w:cs="Times New Roman"/>
          <w:sz w:val="28"/>
          <w:szCs w:val="28"/>
        </w:rPr>
        <w:t>сведения.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  <w:tab w:val="left" w:pos="8222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Договор с победителями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конкурса </w:t>
      </w:r>
      <w:r w:rsidRPr="002433DB">
        <w:rPr>
          <w:rFonts w:eastAsia="Times New Roman" w:cs="Times New Roman"/>
          <w:sz w:val="28"/>
          <w:szCs w:val="22"/>
        </w:rPr>
        <w:t>заключается в течение 10</w:t>
      </w:r>
      <w:r w:rsidRPr="002433DB">
        <w:rPr>
          <w:rFonts w:eastAsia="Times New Roman" w:cs="Times New Roman"/>
          <w:spacing w:val="-50"/>
          <w:sz w:val="28"/>
          <w:szCs w:val="22"/>
        </w:rPr>
        <w:t xml:space="preserve"> </w:t>
      </w:r>
      <w:r w:rsidR="006860A6">
        <w:rPr>
          <w:rFonts w:eastAsia="Times New Roman" w:cs="Times New Roman"/>
          <w:sz w:val="28"/>
          <w:szCs w:val="22"/>
        </w:rPr>
        <w:t xml:space="preserve">дней со </w:t>
      </w:r>
      <w:r w:rsidRPr="002433DB">
        <w:rPr>
          <w:rFonts w:eastAsia="Times New Roman" w:cs="Times New Roman"/>
          <w:sz w:val="28"/>
          <w:szCs w:val="22"/>
        </w:rPr>
        <w:t xml:space="preserve">дня подписания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протокола </w:t>
      </w:r>
      <w:r w:rsidRPr="002433DB">
        <w:rPr>
          <w:rFonts w:eastAsia="Times New Roman" w:cs="Times New Roman"/>
          <w:sz w:val="28"/>
          <w:szCs w:val="22"/>
        </w:rPr>
        <w:t>по итогам</w:t>
      </w:r>
      <w:r w:rsidRPr="002433DB">
        <w:rPr>
          <w:rFonts w:eastAsia="Times New Roman" w:cs="Times New Roman"/>
          <w:spacing w:val="-1"/>
          <w:sz w:val="28"/>
          <w:szCs w:val="22"/>
        </w:rPr>
        <w:t xml:space="preserve"> </w:t>
      </w:r>
      <w:r w:rsidRPr="002433DB">
        <w:rPr>
          <w:rFonts w:eastAsia="Times New Roman" w:cs="Times New Roman"/>
          <w:spacing w:val="-3"/>
          <w:sz w:val="28"/>
          <w:szCs w:val="22"/>
        </w:rPr>
        <w:t>конкурса.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spacing w:before="119"/>
        <w:ind w:left="0" w:firstLine="0"/>
        <w:jc w:val="both"/>
        <w:rPr>
          <w:rFonts w:eastAsia="Times New Roman" w:cs="Times New Roman"/>
          <w:sz w:val="28"/>
          <w:szCs w:val="22"/>
          <w:lang w:val="en-US"/>
        </w:rPr>
      </w:pPr>
      <w:proofErr w:type="spellStart"/>
      <w:r w:rsidRPr="002433DB">
        <w:rPr>
          <w:rFonts w:eastAsia="Times New Roman" w:cs="Times New Roman"/>
          <w:spacing w:val="-6"/>
          <w:sz w:val="28"/>
          <w:szCs w:val="22"/>
          <w:lang w:val="en-US"/>
        </w:rPr>
        <w:t>Условия</w:t>
      </w:r>
      <w:proofErr w:type="spellEnd"/>
      <w:r w:rsidRPr="002433DB">
        <w:rPr>
          <w:rFonts w:eastAsia="Times New Roman" w:cs="Times New Roman"/>
          <w:spacing w:val="-6"/>
          <w:sz w:val="28"/>
          <w:szCs w:val="22"/>
          <w:lang w:val="en-US"/>
        </w:rPr>
        <w:t xml:space="preserve"> </w:t>
      </w:r>
      <w:proofErr w:type="spellStart"/>
      <w:r w:rsidRPr="002433DB">
        <w:rPr>
          <w:rFonts w:eastAsia="Times New Roman" w:cs="Times New Roman"/>
          <w:sz w:val="28"/>
          <w:szCs w:val="22"/>
          <w:lang w:val="en-US"/>
        </w:rPr>
        <w:t>предоставления</w:t>
      </w:r>
      <w:proofErr w:type="spellEnd"/>
      <w:r w:rsidRPr="002433DB">
        <w:rPr>
          <w:rFonts w:eastAsia="Times New Roman" w:cs="Times New Roman"/>
          <w:spacing w:val="5"/>
          <w:sz w:val="28"/>
          <w:szCs w:val="22"/>
          <w:lang w:val="en-US"/>
        </w:rPr>
        <w:t xml:space="preserve"> </w:t>
      </w:r>
      <w:proofErr w:type="spellStart"/>
      <w:r w:rsidRPr="002433DB">
        <w:rPr>
          <w:rFonts w:eastAsia="Times New Roman" w:cs="Times New Roman"/>
          <w:sz w:val="28"/>
          <w:szCs w:val="22"/>
          <w:lang w:val="en-US"/>
        </w:rPr>
        <w:t>субсидии</w:t>
      </w:r>
      <w:proofErr w:type="spellEnd"/>
      <w:r w:rsidRPr="002433DB">
        <w:rPr>
          <w:rFonts w:eastAsia="Times New Roman" w:cs="Times New Roman"/>
          <w:sz w:val="28"/>
          <w:szCs w:val="22"/>
          <w:lang w:val="en-US"/>
        </w:rPr>
        <w:t>:</w:t>
      </w:r>
    </w:p>
    <w:p w:rsidR="002433DB" w:rsidRPr="002433DB" w:rsidRDefault="002433DB" w:rsidP="006860A6">
      <w:pPr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наличие утвержденной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руководителем </w:t>
      </w:r>
      <w:r w:rsidRPr="002433DB">
        <w:rPr>
          <w:rFonts w:eastAsia="Times New Roman" w:cs="Times New Roman"/>
          <w:sz w:val="28"/>
          <w:szCs w:val="22"/>
        </w:rPr>
        <w:t xml:space="preserve">социально ориентированной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некоммерческой </w:t>
      </w:r>
      <w:r w:rsidRPr="002433DB">
        <w:rPr>
          <w:rFonts w:eastAsia="Times New Roman" w:cs="Times New Roman"/>
          <w:sz w:val="28"/>
          <w:szCs w:val="22"/>
        </w:rPr>
        <w:t xml:space="preserve">организации программы (проекта) социально ориентированной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некоммерческой </w:t>
      </w:r>
      <w:r w:rsidRPr="002433DB">
        <w:rPr>
          <w:rFonts w:eastAsia="Times New Roman" w:cs="Times New Roman"/>
          <w:sz w:val="28"/>
          <w:szCs w:val="22"/>
        </w:rPr>
        <w:t xml:space="preserve">организации, направленной на осуществление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одного </w:t>
      </w:r>
      <w:r w:rsidRPr="002433DB">
        <w:rPr>
          <w:rFonts w:eastAsia="Times New Roman" w:cs="Times New Roman"/>
          <w:sz w:val="28"/>
          <w:szCs w:val="22"/>
        </w:rPr>
        <w:t xml:space="preserve">или </w:t>
      </w:r>
      <w:r w:rsidRPr="002433DB">
        <w:rPr>
          <w:rFonts w:eastAsia="Times New Roman" w:cs="Times New Roman"/>
          <w:spacing w:val="-3"/>
          <w:sz w:val="28"/>
          <w:szCs w:val="22"/>
        </w:rPr>
        <w:lastRenderedPageBreak/>
        <w:t xml:space="preserve">нескольких </w:t>
      </w:r>
      <w:r w:rsidRPr="002433DB">
        <w:rPr>
          <w:rFonts w:eastAsia="Times New Roman" w:cs="Times New Roman"/>
          <w:sz w:val="28"/>
          <w:szCs w:val="22"/>
        </w:rPr>
        <w:t xml:space="preserve">мероприятий, указанных в пункте 1.6.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настоящего </w:t>
      </w:r>
      <w:r w:rsidRPr="002433DB">
        <w:rPr>
          <w:rFonts w:eastAsia="Times New Roman" w:cs="Times New Roman"/>
          <w:sz w:val="28"/>
          <w:szCs w:val="22"/>
        </w:rPr>
        <w:t>Порядка и определенных распоряжением;</w:t>
      </w:r>
    </w:p>
    <w:p w:rsidR="002433DB" w:rsidRPr="002433DB" w:rsidRDefault="002433DB" w:rsidP="006860A6">
      <w:pPr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pacing w:val="-4"/>
          <w:sz w:val="28"/>
          <w:szCs w:val="22"/>
        </w:rPr>
        <w:t xml:space="preserve">прохождение </w:t>
      </w:r>
      <w:r w:rsidRPr="002433DB">
        <w:rPr>
          <w:rFonts w:eastAsia="Times New Roman" w:cs="Times New Roman"/>
          <w:sz w:val="28"/>
          <w:szCs w:val="22"/>
        </w:rPr>
        <w:t xml:space="preserve">социально ориентированной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некоммерческой </w:t>
      </w:r>
      <w:r w:rsidRPr="002433DB">
        <w:rPr>
          <w:rFonts w:eastAsia="Times New Roman" w:cs="Times New Roman"/>
          <w:sz w:val="28"/>
          <w:szCs w:val="22"/>
        </w:rPr>
        <w:t xml:space="preserve">организацией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конкурсного </w:t>
      </w:r>
      <w:r w:rsidRPr="002433DB">
        <w:rPr>
          <w:rFonts w:eastAsia="Times New Roman" w:cs="Times New Roman"/>
          <w:sz w:val="28"/>
          <w:szCs w:val="22"/>
        </w:rPr>
        <w:t>отбора и признание ее победителем в установленном</w:t>
      </w:r>
      <w:r w:rsidRPr="002433DB">
        <w:rPr>
          <w:rFonts w:eastAsia="Times New Roman" w:cs="Times New Roman"/>
          <w:spacing w:val="-47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порядке.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Перечисление</w:t>
      </w:r>
      <w:r w:rsidRPr="002433DB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субсидии</w:t>
      </w:r>
      <w:r w:rsidRPr="002433DB">
        <w:rPr>
          <w:rFonts w:eastAsia="Times New Roman" w:cs="Times New Roman"/>
          <w:spacing w:val="-9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осуществляется</w:t>
      </w:r>
      <w:r w:rsidRPr="002433DB">
        <w:rPr>
          <w:rFonts w:eastAsia="Times New Roman" w:cs="Times New Roman"/>
          <w:spacing w:val="-10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в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установленные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договором</w:t>
      </w:r>
      <w:r w:rsidRPr="002433DB">
        <w:rPr>
          <w:rFonts w:eastAsia="Times New Roman" w:cs="Times New Roman"/>
          <w:spacing w:val="-13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сроки, на расчетные счета получателей субсидий, на основании заявок на</w:t>
      </w:r>
      <w:r w:rsidRPr="002433DB">
        <w:rPr>
          <w:rFonts w:eastAsia="Times New Roman" w:cs="Times New Roman"/>
          <w:spacing w:val="-28"/>
          <w:sz w:val="28"/>
          <w:szCs w:val="22"/>
        </w:rPr>
        <w:t xml:space="preserve"> </w:t>
      </w:r>
      <w:r w:rsidRPr="002433DB">
        <w:rPr>
          <w:rFonts w:eastAsia="Times New Roman" w:cs="Times New Roman"/>
          <w:spacing w:val="-4"/>
          <w:sz w:val="28"/>
          <w:szCs w:val="22"/>
        </w:rPr>
        <w:t>расход.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Предоставленные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субсидии</w:t>
      </w:r>
      <w:r w:rsidRPr="002433DB">
        <w:rPr>
          <w:rFonts w:eastAsia="Times New Roman" w:cs="Times New Roman"/>
          <w:spacing w:val="-13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могут</w:t>
      </w:r>
      <w:r w:rsidRPr="002433DB">
        <w:rPr>
          <w:rFonts w:eastAsia="Times New Roman" w:cs="Times New Roman"/>
          <w:spacing w:val="-13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быть</w:t>
      </w:r>
      <w:r w:rsidRPr="002433DB">
        <w:rPr>
          <w:rFonts w:eastAsia="Times New Roman" w:cs="Times New Roman"/>
          <w:spacing w:val="-1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использованы</w:t>
      </w:r>
      <w:r w:rsidRPr="002433DB">
        <w:rPr>
          <w:rFonts w:eastAsia="Times New Roman" w:cs="Times New Roman"/>
          <w:spacing w:val="-13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 xml:space="preserve">получателем субсидии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только </w:t>
      </w:r>
      <w:r w:rsidRPr="002433DB">
        <w:rPr>
          <w:rFonts w:eastAsia="Times New Roman" w:cs="Times New Roman"/>
          <w:sz w:val="28"/>
          <w:szCs w:val="22"/>
        </w:rPr>
        <w:t xml:space="preserve">на цели, указанные в программе (проекте) социально ориентированной </w:t>
      </w:r>
      <w:r w:rsidRPr="002433DB">
        <w:rPr>
          <w:rFonts w:eastAsia="Times New Roman" w:cs="Times New Roman"/>
          <w:spacing w:val="-4"/>
          <w:sz w:val="28"/>
          <w:szCs w:val="22"/>
        </w:rPr>
        <w:t>некоммерческой</w:t>
      </w:r>
      <w:r w:rsidRPr="002433DB">
        <w:rPr>
          <w:rFonts w:eastAsia="Times New Roman" w:cs="Times New Roman"/>
          <w:sz w:val="28"/>
          <w:szCs w:val="22"/>
        </w:rPr>
        <w:t xml:space="preserve"> организации.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 xml:space="preserve">Получатели субсидии ежеквартально, не позднее 10-го числа месяца, следующего за отчетным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периодом, </w:t>
      </w:r>
      <w:r w:rsidRPr="002433DB">
        <w:rPr>
          <w:rFonts w:eastAsia="Times New Roman" w:cs="Times New Roman"/>
          <w:sz w:val="28"/>
          <w:szCs w:val="22"/>
        </w:rPr>
        <w:t xml:space="preserve">представляют отчет о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расходовании </w:t>
      </w:r>
      <w:r w:rsidRPr="002433DB">
        <w:rPr>
          <w:rFonts w:eastAsia="Times New Roman" w:cs="Times New Roman"/>
          <w:sz w:val="28"/>
          <w:szCs w:val="22"/>
        </w:rPr>
        <w:t xml:space="preserve">средств,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источником </w:t>
      </w:r>
      <w:r w:rsidRPr="002433DB">
        <w:rPr>
          <w:rFonts w:eastAsia="Times New Roman" w:cs="Times New Roman"/>
          <w:sz w:val="28"/>
          <w:szCs w:val="22"/>
        </w:rPr>
        <w:t xml:space="preserve">финансового обеспечения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которых </w:t>
      </w:r>
      <w:r w:rsidRPr="002433DB">
        <w:rPr>
          <w:rFonts w:eastAsia="Times New Roman" w:cs="Times New Roman"/>
          <w:sz w:val="28"/>
          <w:szCs w:val="22"/>
        </w:rPr>
        <w:t>являются</w:t>
      </w:r>
      <w:r w:rsidRPr="002433DB">
        <w:rPr>
          <w:rFonts w:eastAsia="Times New Roman" w:cs="Times New Roman"/>
          <w:spacing w:val="-41"/>
          <w:sz w:val="28"/>
          <w:szCs w:val="22"/>
        </w:rPr>
        <w:t xml:space="preserve"> </w:t>
      </w:r>
      <w:r w:rsidRPr="002433DB">
        <w:rPr>
          <w:rFonts w:eastAsia="Times New Roman" w:cs="Times New Roman"/>
          <w:sz w:val="28"/>
          <w:szCs w:val="22"/>
        </w:rPr>
        <w:t>субсидии.</w:t>
      </w:r>
    </w:p>
    <w:p w:rsidR="002433DB" w:rsidRPr="002433DB" w:rsidRDefault="002433DB" w:rsidP="006860A6">
      <w:pPr>
        <w:widowControl w:val="0"/>
        <w:numPr>
          <w:ilvl w:val="1"/>
          <w:numId w:val="28"/>
        </w:numPr>
        <w:tabs>
          <w:tab w:val="left" w:pos="606"/>
        </w:tabs>
        <w:autoSpaceDE w:val="0"/>
        <w:autoSpaceDN w:val="0"/>
        <w:spacing w:before="119"/>
        <w:ind w:left="0" w:right="-1" w:firstLine="0"/>
        <w:jc w:val="both"/>
        <w:rPr>
          <w:rFonts w:eastAsia="Times New Roman" w:cs="Times New Roman"/>
          <w:sz w:val="28"/>
          <w:szCs w:val="22"/>
        </w:rPr>
      </w:pPr>
      <w:r w:rsidRPr="002433DB">
        <w:rPr>
          <w:rFonts w:eastAsia="Times New Roman" w:cs="Times New Roman"/>
          <w:sz w:val="28"/>
          <w:szCs w:val="22"/>
        </w:rPr>
        <w:t>В случае установления администраци</w:t>
      </w:r>
      <w:r w:rsidR="006860A6">
        <w:rPr>
          <w:rFonts w:eastAsia="Times New Roman" w:cs="Times New Roman"/>
          <w:sz w:val="28"/>
          <w:szCs w:val="22"/>
        </w:rPr>
        <w:t>ей</w:t>
      </w:r>
      <w:r w:rsidRPr="002433DB">
        <w:rPr>
          <w:rFonts w:eastAsia="Times New Roman" w:cs="Times New Roman"/>
          <w:sz w:val="28"/>
          <w:szCs w:val="22"/>
        </w:rPr>
        <w:t xml:space="preserve"> </w:t>
      </w:r>
      <w:r w:rsidR="006860A6">
        <w:rPr>
          <w:rFonts w:eastAsia="Times New Roman" w:cs="Times New Roman"/>
          <w:color w:val="00001A"/>
          <w:sz w:val="28"/>
          <w:szCs w:val="22"/>
        </w:rPr>
        <w:t>Угловского</w:t>
      </w:r>
      <w:r w:rsidRPr="002433DB">
        <w:rPr>
          <w:rFonts w:eastAsia="Times New Roman" w:cs="Times New Roman"/>
          <w:color w:val="00001A"/>
          <w:sz w:val="28"/>
          <w:szCs w:val="22"/>
        </w:rPr>
        <w:t xml:space="preserve"> </w:t>
      </w:r>
      <w:r w:rsidRPr="002433DB">
        <w:rPr>
          <w:rFonts w:eastAsia="Times New Roman" w:cs="Times New Roman"/>
          <w:color w:val="00001A"/>
          <w:spacing w:val="-3"/>
          <w:sz w:val="28"/>
          <w:szCs w:val="22"/>
        </w:rPr>
        <w:t xml:space="preserve">сельского </w:t>
      </w:r>
      <w:r w:rsidRPr="002433DB">
        <w:rPr>
          <w:rFonts w:eastAsia="Times New Roman" w:cs="Times New Roman"/>
          <w:color w:val="00001A"/>
          <w:sz w:val="28"/>
          <w:szCs w:val="22"/>
        </w:rPr>
        <w:t xml:space="preserve">поселения </w:t>
      </w:r>
      <w:r w:rsidR="006860A6">
        <w:rPr>
          <w:rFonts w:eastAsia="Times New Roman" w:cs="Times New Roman"/>
          <w:color w:val="00001A"/>
          <w:sz w:val="28"/>
          <w:szCs w:val="22"/>
        </w:rPr>
        <w:t>Бахчисарайского</w:t>
      </w:r>
      <w:r w:rsidRPr="002433DB">
        <w:rPr>
          <w:rFonts w:eastAsia="Times New Roman" w:cs="Times New Roman"/>
          <w:color w:val="00001A"/>
          <w:sz w:val="28"/>
          <w:szCs w:val="22"/>
        </w:rPr>
        <w:t xml:space="preserve"> района Республики Крым </w:t>
      </w:r>
      <w:r w:rsidRPr="002433DB">
        <w:rPr>
          <w:rFonts w:eastAsia="Times New Roman" w:cs="Times New Roman"/>
          <w:sz w:val="28"/>
          <w:szCs w:val="22"/>
        </w:rPr>
        <w:t xml:space="preserve">в течение срока действия договора факта нецелевого использования полученных средств,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получателю </w:t>
      </w:r>
      <w:r w:rsidRPr="002433DB">
        <w:rPr>
          <w:rFonts w:eastAsia="Times New Roman" w:cs="Times New Roman"/>
          <w:sz w:val="28"/>
          <w:szCs w:val="22"/>
        </w:rPr>
        <w:t xml:space="preserve">субсидии в течение 5 дней с момента установления </w:t>
      </w:r>
      <w:r w:rsidRPr="002433DB">
        <w:rPr>
          <w:rFonts w:eastAsia="Times New Roman" w:cs="Times New Roman"/>
          <w:spacing w:val="-4"/>
          <w:sz w:val="28"/>
          <w:szCs w:val="22"/>
        </w:rPr>
        <w:t xml:space="preserve">такого </w:t>
      </w:r>
      <w:r w:rsidRPr="002433DB">
        <w:rPr>
          <w:rFonts w:eastAsia="Times New Roman" w:cs="Times New Roman"/>
          <w:sz w:val="28"/>
          <w:szCs w:val="22"/>
        </w:rPr>
        <w:t xml:space="preserve">факта администрацией </w:t>
      </w:r>
      <w:r w:rsidR="006860A6">
        <w:rPr>
          <w:rFonts w:eastAsia="Times New Roman" w:cs="Times New Roman"/>
          <w:color w:val="00001A"/>
          <w:spacing w:val="-3"/>
          <w:sz w:val="28"/>
          <w:szCs w:val="22"/>
        </w:rPr>
        <w:t>Угловского</w:t>
      </w:r>
      <w:r w:rsidRPr="002433DB">
        <w:rPr>
          <w:rFonts w:eastAsia="Times New Roman" w:cs="Times New Roman"/>
          <w:color w:val="00001A"/>
          <w:spacing w:val="-3"/>
          <w:sz w:val="28"/>
          <w:szCs w:val="22"/>
        </w:rPr>
        <w:t xml:space="preserve"> сельского </w:t>
      </w:r>
      <w:r w:rsidRPr="002433DB">
        <w:rPr>
          <w:rFonts w:eastAsia="Times New Roman" w:cs="Times New Roman"/>
          <w:color w:val="00001A"/>
          <w:sz w:val="28"/>
          <w:szCs w:val="22"/>
        </w:rPr>
        <w:t xml:space="preserve">поселения </w:t>
      </w:r>
      <w:r w:rsidR="006860A6">
        <w:rPr>
          <w:rFonts w:eastAsia="Times New Roman" w:cs="Times New Roman"/>
          <w:color w:val="00001A"/>
          <w:sz w:val="28"/>
          <w:szCs w:val="22"/>
        </w:rPr>
        <w:t>Бахчисарайского</w:t>
      </w:r>
      <w:r w:rsidRPr="002433DB">
        <w:rPr>
          <w:rFonts w:eastAsia="Times New Roman" w:cs="Times New Roman"/>
          <w:color w:val="00001A"/>
          <w:sz w:val="28"/>
          <w:szCs w:val="22"/>
        </w:rPr>
        <w:t xml:space="preserve"> района Республики Крым </w:t>
      </w:r>
      <w:r w:rsidRPr="002433DB">
        <w:rPr>
          <w:rFonts w:eastAsia="Times New Roman" w:cs="Times New Roman"/>
          <w:sz w:val="28"/>
          <w:szCs w:val="22"/>
        </w:rPr>
        <w:t xml:space="preserve">направляется требование о возврате полученной субсидии в </w:t>
      </w:r>
      <w:r w:rsidRPr="002433DB">
        <w:rPr>
          <w:rFonts w:eastAsia="Times New Roman" w:cs="Times New Roman"/>
          <w:spacing w:val="-5"/>
          <w:sz w:val="28"/>
          <w:szCs w:val="22"/>
        </w:rPr>
        <w:t>бюджет</w:t>
      </w:r>
      <w:r w:rsidR="006860A6">
        <w:rPr>
          <w:rFonts w:eastAsia="Times New Roman" w:cs="Times New Roman"/>
          <w:spacing w:val="-5"/>
          <w:sz w:val="28"/>
          <w:szCs w:val="22"/>
        </w:rPr>
        <w:t xml:space="preserve"> Угловского сельского поселения</w:t>
      </w:r>
      <w:r w:rsidRPr="002433DB">
        <w:rPr>
          <w:rFonts w:eastAsia="Times New Roman" w:cs="Times New Roman"/>
          <w:spacing w:val="-5"/>
          <w:sz w:val="28"/>
          <w:szCs w:val="22"/>
        </w:rPr>
        <w:t xml:space="preserve">, </w:t>
      </w:r>
      <w:r w:rsidRPr="002433DB">
        <w:rPr>
          <w:rFonts w:eastAsia="Times New Roman" w:cs="Times New Roman"/>
          <w:sz w:val="28"/>
          <w:szCs w:val="22"/>
        </w:rPr>
        <w:t xml:space="preserve">содержащее информацию о </w:t>
      </w:r>
      <w:r w:rsidRPr="002433DB">
        <w:rPr>
          <w:rFonts w:eastAsia="Times New Roman" w:cs="Times New Roman"/>
          <w:spacing w:val="-3"/>
          <w:sz w:val="28"/>
          <w:szCs w:val="22"/>
        </w:rPr>
        <w:t xml:space="preserve">банковских </w:t>
      </w:r>
      <w:r w:rsidRPr="002433DB">
        <w:rPr>
          <w:rFonts w:eastAsia="Times New Roman" w:cs="Times New Roman"/>
          <w:sz w:val="28"/>
          <w:szCs w:val="22"/>
        </w:rPr>
        <w:t>реквизитах для возврата суммы субсидии и установленных фактах нарушения.</w:t>
      </w:r>
    </w:p>
    <w:p w:rsidR="002433DB" w:rsidRPr="002433DB" w:rsidRDefault="002433DB" w:rsidP="006860A6">
      <w:pPr>
        <w:widowControl w:val="0"/>
        <w:autoSpaceDE w:val="0"/>
        <w:autoSpaceDN w:val="0"/>
        <w:spacing w:before="119"/>
        <w:ind w:right="-1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 xml:space="preserve">Требование о возврате суммы субсидии в бюджет </w:t>
      </w:r>
      <w:r w:rsidR="006860A6">
        <w:rPr>
          <w:rFonts w:eastAsia="Times New Roman" w:cs="Times New Roman"/>
          <w:sz w:val="28"/>
          <w:szCs w:val="28"/>
        </w:rPr>
        <w:t xml:space="preserve">Угловского сельского поселения </w:t>
      </w:r>
      <w:r w:rsidRPr="002433DB">
        <w:rPr>
          <w:rFonts w:eastAsia="Times New Roman" w:cs="Times New Roman"/>
          <w:sz w:val="28"/>
          <w:szCs w:val="28"/>
        </w:rPr>
        <w:t>должно быть исполнено получателем субсидии в добровольном порядке в течение 10 (десяти) рабочих дней с даты получения данного требования.</w:t>
      </w:r>
    </w:p>
    <w:p w:rsidR="002433DB" w:rsidRPr="002433DB" w:rsidRDefault="002433DB" w:rsidP="006860A6">
      <w:pPr>
        <w:widowControl w:val="0"/>
        <w:autoSpaceDE w:val="0"/>
        <w:autoSpaceDN w:val="0"/>
        <w:spacing w:before="74"/>
        <w:ind w:right="-1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>2.9.</w:t>
      </w:r>
      <w:r w:rsidR="006860A6">
        <w:rPr>
          <w:rFonts w:eastAsia="Times New Roman" w:cs="Times New Roman"/>
          <w:sz w:val="28"/>
          <w:szCs w:val="28"/>
        </w:rPr>
        <w:t xml:space="preserve"> </w:t>
      </w:r>
      <w:r w:rsidRPr="002433DB">
        <w:rPr>
          <w:rFonts w:eastAsia="Times New Roman" w:cs="Times New Roman"/>
          <w:sz w:val="28"/>
          <w:szCs w:val="28"/>
        </w:rPr>
        <w:t xml:space="preserve">В случае отказа получателя субсидии от возврата субсидии она подлежит взысканию в </w:t>
      </w:r>
      <w:r w:rsidRPr="002433DB">
        <w:rPr>
          <w:rFonts w:eastAsia="Times New Roman" w:cs="Times New Roman"/>
          <w:spacing w:val="-4"/>
          <w:sz w:val="28"/>
          <w:szCs w:val="28"/>
        </w:rPr>
        <w:t xml:space="preserve">судебном </w:t>
      </w:r>
      <w:r w:rsidRPr="002433DB">
        <w:rPr>
          <w:rFonts w:eastAsia="Times New Roman" w:cs="Times New Roman"/>
          <w:sz w:val="28"/>
          <w:szCs w:val="28"/>
        </w:rPr>
        <w:t xml:space="preserve">порядке в соответствии с </w:t>
      </w:r>
      <w:r w:rsidRPr="002433DB">
        <w:rPr>
          <w:rFonts w:eastAsia="Times New Roman" w:cs="Times New Roman"/>
          <w:spacing w:val="-3"/>
          <w:sz w:val="28"/>
          <w:szCs w:val="28"/>
        </w:rPr>
        <w:t xml:space="preserve">законодательством Российской </w:t>
      </w:r>
      <w:r w:rsidRPr="002433DB">
        <w:rPr>
          <w:rFonts w:eastAsia="Times New Roman" w:cs="Times New Roman"/>
          <w:sz w:val="28"/>
          <w:szCs w:val="28"/>
        </w:rPr>
        <w:t>Федерации.</w:t>
      </w:r>
    </w:p>
    <w:p w:rsidR="00EA4C55" w:rsidRPr="00A16F07" w:rsidRDefault="002433DB" w:rsidP="00A16F07">
      <w:pPr>
        <w:widowControl w:val="0"/>
        <w:autoSpaceDE w:val="0"/>
        <w:autoSpaceDN w:val="0"/>
        <w:spacing w:before="119"/>
        <w:ind w:right="-1"/>
        <w:jc w:val="both"/>
        <w:rPr>
          <w:rFonts w:eastAsia="Times New Roman" w:cs="Times New Roman"/>
          <w:sz w:val="28"/>
          <w:szCs w:val="28"/>
        </w:rPr>
      </w:pPr>
      <w:r w:rsidRPr="002433DB">
        <w:rPr>
          <w:rFonts w:eastAsia="Times New Roman" w:cs="Times New Roman"/>
          <w:sz w:val="28"/>
          <w:szCs w:val="28"/>
        </w:rPr>
        <w:t xml:space="preserve">2.10. Контроль за предоставлением и целевым использованием субсидии социально ориентированной некоммерческой </w:t>
      </w:r>
      <w:r w:rsidRPr="001820FA">
        <w:rPr>
          <w:rFonts w:eastAsia="Times New Roman" w:cs="Times New Roman"/>
          <w:sz w:val="28"/>
          <w:szCs w:val="28"/>
        </w:rPr>
        <w:t xml:space="preserve">организацией осуществляется главным распорядителем бюджетных средств и органом </w:t>
      </w:r>
      <w:r w:rsidR="006860A6" w:rsidRPr="001820FA">
        <w:rPr>
          <w:rFonts w:eastAsia="Times New Roman" w:cs="Times New Roman"/>
          <w:sz w:val="28"/>
          <w:szCs w:val="28"/>
        </w:rPr>
        <w:t>внешнего</w:t>
      </w:r>
      <w:r w:rsidRPr="001820FA">
        <w:rPr>
          <w:rFonts w:eastAsia="Times New Roman" w:cs="Times New Roman"/>
          <w:sz w:val="28"/>
          <w:szCs w:val="28"/>
        </w:rPr>
        <w:t xml:space="preserve"> финансового контроля </w:t>
      </w:r>
      <w:r w:rsidR="001820FA" w:rsidRPr="001820FA">
        <w:rPr>
          <w:rFonts w:eastAsia="Times New Roman" w:cs="Times New Roman"/>
          <w:sz w:val="28"/>
          <w:szCs w:val="28"/>
        </w:rPr>
        <w:t xml:space="preserve">Угловского </w:t>
      </w:r>
      <w:r w:rsidRPr="001820FA"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1820FA" w:rsidRPr="001820FA">
        <w:rPr>
          <w:rFonts w:eastAsia="Times New Roman" w:cs="Times New Roman"/>
          <w:sz w:val="28"/>
          <w:szCs w:val="28"/>
        </w:rPr>
        <w:t>Бахчисарайского</w:t>
      </w:r>
      <w:r w:rsidRPr="001820FA">
        <w:rPr>
          <w:rFonts w:eastAsia="Times New Roman" w:cs="Times New Roman"/>
          <w:sz w:val="28"/>
          <w:szCs w:val="28"/>
        </w:rPr>
        <w:t xml:space="preserve"> района Республики Крым.</w:t>
      </w:r>
    </w:p>
    <w:sectPr w:rsidR="00EA4C55" w:rsidRPr="00A16F07" w:rsidSect="00725225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051"/>
    <w:multiLevelType w:val="multilevel"/>
    <w:tmpl w:val="45729DBE"/>
    <w:lvl w:ilvl="0">
      <w:start w:val="4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1">
    <w:nsid w:val="0C460BF9"/>
    <w:multiLevelType w:val="multilevel"/>
    <w:tmpl w:val="D4963196"/>
    <w:lvl w:ilvl="0">
      <w:start w:val="3"/>
      <w:numFmt w:val="decimal"/>
      <w:lvlText w:val="%1"/>
      <w:lvlJc w:val="left"/>
      <w:pPr>
        <w:ind w:left="542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68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68"/>
      </w:pPr>
      <w:rPr>
        <w:rFonts w:hint="default"/>
      </w:rPr>
    </w:lvl>
    <w:lvl w:ilvl="3">
      <w:numFmt w:val="bullet"/>
      <w:lvlText w:val="•"/>
      <w:lvlJc w:val="left"/>
      <w:pPr>
        <w:ind w:left="3415" w:hanging="768"/>
      </w:pPr>
      <w:rPr>
        <w:rFonts w:hint="default"/>
      </w:rPr>
    </w:lvl>
    <w:lvl w:ilvl="4">
      <w:numFmt w:val="bullet"/>
      <w:lvlText w:val="•"/>
      <w:lvlJc w:val="left"/>
      <w:pPr>
        <w:ind w:left="4374" w:hanging="768"/>
      </w:pPr>
      <w:rPr>
        <w:rFonts w:hint="default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</w:rPr>
    </w:lvl>
    <w:lvl w:ilvl="6">
      <w:numFmt w:val="bullet"/>
      <w:lvlText w:val="•"/>
      <w:lvlJc w:val="left"/>
      <w:pPr>
        <w:ind w:left="6291" w:hanging="768"/>
      </w:pPr>
      <w:rPr>
        <w:rFonts w:hint="default"/>
      </w:rPr>
    </w:lvl>
    <w:lvl w:ilvl="7">
      <w:numFmt w:val="bullet"/>
      <w:lvlText w:val="•"/>
      <w:lvlJc w:val="left"/>
      <w:pPr>
        <w:ind w:left="7250" w:hanging="768"/>
      </w:pPr>
      <w:rPr>
        <w:rFonts w:hint="default"/>
      </w:rPr>
    </w:lvl>
    <w:lvl w:ilvl="8">
      <w:numFmt w:val="bullet"/>
      <w:lvlText w:val="•"/>
      <w:lvlJc w:val="left"/>
      <w:pPr>
        <w:ind w:left="8209" w:hanging="768"/>
      </w:pPr>
      <w:rPr>
        <w:rFonts w:hint="default"/>
      </w:rPr>
    </w:lvl>
  </w:abstractNum>
  <w:abstractNum w:abstractNumId="2">
    <w:nsid w:val="0DAC2887"/>
    <w:multiLevelType w:val="multilevel"/>
    <w:tmpl w:val="8522E90A"/>
    <w:lvl w:ilvl="0">
      <w:start w:val="1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3">
    <w:nsid w:val="100007D4"/>
    <w:multiLevelType w:val="multilevel"/>
    <w:tmpl w:val="5566AB3C"/>
    <w:lvl w:ilvl="0">
      <w:start w:val="3"/>
      <w:numFmt w:val="decimal"/>
      <w:lvlText w:val="%1"/>
      <w:lvlJc w:val="left"/>
      <w:pPr>
        <w:ind w:left="152" w:hanging="5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20" w:hanging="597"/>
      </w:pPr>
      <w:rPr>
        <w:rFonts w:hint="default"/>
      </w:rPr>
    </w:lvl>
    <w:lvl w:ilvl="3">
      <w:numFmt w:val="bullet"/>
      <w:lvlText w:val="•"/>
      <w:lvlJc w:val="left"/>
      <w:pPr>
        <w:ind w:left="3251" w:hanging="597"/>
      </w:pPr>
      <w:rPr>
        <w:rFonts w:hint="default"/>
      </w:rPr>
    </w:lvl>
    <w:lvl w:ilvl="4">
      <w:numFmt w:val="bullet"/>
      <w:lvlText w:val="•"/>
      <w:lvlJc w:val="left"/>
      <w:pPr>
        <w:ind w:left="4281" w:hanging="597"/>
      </w:pPr>
      <w:rPr>
        <w:rFonts w:hint="default"/>
      </w:rPr>
    </w:lvl>
    <w:lvl w:ilvl="5">
      <w:numFmt w:val="bullet"/>
      <w:lvlText w:val="•"/>
      <w:lvlJc w:val="left"/>
      <w:pPr>
        <w:ind w:left="5312" w:hanging="597"/>
      </w:pPr>
      <w:rPr>
        <w:rFonts w:hint="default"/>
      </w:rPr>
    </w:lvl>
    <w:lvl w:ilvl="6">
      <w:numFmt w:val="bullet"/>
      <w:lvlText w:val="•"/>
      <w:lvlJc w:val="left"/>
      <w:pPr>
        <w:ind w:left="6342" w:hanging="597"/>
      </w:pPr>
      <w:rPr>
        <w:rFonts w:hint="default"/>
      </w:rPr>
    </w:lvl>
    <w:lvl w:ilvl="7">
      <w:numFmt w:val="bullet"/>
      <w:lvlText w:val="•"/>
      <w:lvlJc w:val="left"/>
      <w:pPr>
        <w:ind w:left="7372" w:hanging="597"/>
      </w:pPr>
      <w:rPr>
        <w:rFonts w:hint="default"/>
      </w:rPr>
    </w:lvl>
    <w:lvl w:ilvl="8">
      <w:numFmt w:val="bullet"/>
      <w:lvlText w:val="•"/>
      <w:lvlJc w:val="left"/>
      <w:pPr>
        <w:ind w:left="8403" w:hanging="597"/>
      </w:pPr>
      <w:rPr>
        <w:rFonts w:hint="default"/>
      </w:rPr>
    </w:lvl>
  </w:abstractNum>
  <w:abstractNum w:abstractNumId="4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0442983"/>
    <w:multiLevelType w:val="multilevel"/>
    <w:tmpl w:val="A830C218"/>
    <w:lvl w:ilvl="0">
      <w:start w:val="6"/>
      <w:numFmt w:val="decimal"/>
      <w:lvlText w:val="%1"/>
      <w:lvlJc w:val="left"/>
      <w:pPr>
        <w:ind w:left="542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68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/>
      </w:rPr>
    </w:lvl>
    <w:lvl w:ilvl="2">
      <w:numFmt w:val="bullet"/>
      <w:lvlText w:val="•"/>
      <w:lvlJc w:val="left"/>
      <w:pPr>
        <w:ind w:left="2457" w:hanging="768"/>
      </w:pPr>
      <w:rPr>
        <w:rFonts w:hint="default"/>
      </w:rPr>
    </w:lvl>
    <w:lvl w:ilvl="3">
      <w:numFmt w:val="bullet"/>
      <w:lvlText w:val="•"/>
      <w:lvlJc w:val="left"/>
      <w:pPr>
        <w:ind w:left="3415" w:hanging="768"/>
      </w:pPr>
      <w:rPr>
        <w:rFonts w:hint="default"/>
      </w:rPr>
    </w:lvl>
    <w:lvl w:ilvl="4">
      <w:numFmt w:val="bullet"/>
      <w:lvlText w:val="•"/>
      <w:lvlJc w:val="left"/>
      <w:pPr>
        <w:ind w:left="4374" w:hanging="768"/>
      </w:pPr>
      <w:rPr>
        <w:rFonts w:hint="default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</w:rPr>
    </w:lvl>
    <w:lvl w:ilvl="6">
      <w:numFmt w:val="bullet"/>
      <w:lvlText w:val="•"/>
      <w:lvlJc w:val="left"/>
      <w:pPr>
        <w:ind w:left="6291" w:hanging="768"/>
      </w:pPr>
      <w:rPr>
        <w:rFonts w:hint="default"/>
      </w:rPr>
    </w:lvl>
    <w:lvl w:ilvl="7">
      <w:numFmt w:val="bullet"/>
      <w:lvlText w:val="•"/>
      <w:lvlJc w:val="left"/>
      <w:pPr>
        <w:ind w:left="7250" w:hanging="768"/>
      </w:pPr>
      <w:rPr>
        <w:rFonts w:hint="default"/>
      </w:rPr>
    </w:lvl>
    <w:lvl w:ilvl="8">
      <w:numFmt w:val="bullet"/>
      <w:lvlText w:val="•"/>
      <w:lvlJc w:val="left"/>
      <w:pPr>
        <w:ind w:left="8209" w:hanging="768"/>
      </w:pPr>
      <w:rPr>
        <w:rFonts w:hint="default"/>
      </w:rPr>
    </w:lvl>
  </w:abstractNum>
  <w:abstractNum w:abstractNumId="6">
    <w:nsid w:val="129D5745"/>
    <w:multiLevelType w:val="hybridMultilevel"/>
    <w:tmpl w:val="9A066D04"/>
    <w:lvl w:ilvl="0" w:tplc="ABC88B9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1ADF58">
      <w:numFmt w:val="bullet"/>
      <w:lvlText w:val="•"/>
      <w:lvlJc w:val="left"/>
      <w:pPr>
        <w:ind w:left="1371" w:hanging="164"/>
      </w:pPr>
      <w:rPr>
        <w:rFonts w:hint="default"/>
      </w:rPr>
    </w:lvl>
    <w:lvl w:ilvl="2" w:tplc="C9009354">
      <w:numFmt w:val="bullet"/>
      <w:lvlText w:val="•"/>
      <w:lvlJc w:val="left"/>
      <w:pPr>
        <w:ind w:left="2422" w:hanging="164"/>
      </w:pPr>
      <w:rPr>
        <w:rFonts w:hint="default"/>
      </w:rPr>
    </w:lvl>
    <w:lvl w:ilvl="3" w:tplc="77462260">
      <w:numFmt w:val="bullet"/>
      <w:lvlText w:val="•"/>
      <w:lvlJc w:val="left"/>
      <w:pPr>
        <w:ind w:left="3473" w:hanging="164"/>
      </w:pPr>
      <w:rPr>
        <w:rFonts w:hint="default"/>
      </w:rPr>
    </w:lvl>
    <w:lvl w:ilvl="4" w:tplc="027CB008">
      <w:numFmt w:val="bullet"/>
      <w:lvlText w:val="•"/>
      <w:lvlJc w:val="left"/>
      <w:pPr>
        <w:ind w:left="4524" w:hanging="164"/>
      </w:pPr>
      <w:rPr>
        <w:rFonts w:hint="default"/>
      </w:rPr>
    </w:lvl>
    <w:lvl w:ilvl="5" w:tplc="B2F28BAE">
      <w:numFmt w:val="bullet"/>
      <w:lvlText w:val="•"/>
      <w:lvlJc w:val="left"/>
      <w:pPr>
        <w:ind w:left="5575" w:hanging="164"/>
      </w:pPr>
      <w:rPr>
        <w:rFonts w:hint="default"/>
      </w:rPr>
    </w:lvl>
    <w:lvl w:ilvl="6" w:tplc="184A4E64">
      <w:numFmt w:val="bullet"/>
      <w:lvlText w:val="•"/>
      <w:lvlJc w:val="left"/>
      <w:pPr>
        <w:ind w:left="6626" w:hanging="164"/>
      </w:pPr>
      <w:rPr>
        <w:rFonts w:hint="default"/>
      </w:rPr>
    </w:lvl>
    <w:lvl w:ilvl="7" w:tplc="AAC031FA">
      <w:numFmt w:val="bullet"/>
      <w:lvlText w:val="•"/>
      <w:lvlJc w:val="left"/>
      <w:pPr>
        <w:ind w:left="7677" w:hanging="164"/>
      </w:pPr>
      <w:rPr>
        <w:rFonts w:hint="default"/>
      </w:rPr>
    </w:lvl>
    <w:lvl w:ilvl="8" w:tplc="C308BE7E">
      <w:numFmt w:val="bullet"/>
      <w:lvlText w:val="•"/>
      <w:lvlJc w:val="left"/>
      <w:pPr>
        <w:ind w:left="8728" w:hanging="164"/>
      </w:pPr>
      <w:rPr>
        <w:rFonts w:hint="default"/>
      </w:rPr>
    </w:lvl>
  </w:abstractNum>
  <w:abstractNum w:abstractNumId="7">
    <w:nsid w:val="142D343F"/>
    <w:multiLevelType w:val="multilevel"/>
    <w:tmpl w:val="87C037FC"/>
    <w:lvl w:ilvl="0">
      <w:start w:val="5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8">
    <w:nsid w:val="165A3036"/>
    <w:multiLevelType w:val="multilevel"/>
    <w:tmpl w:val="137608C4"/>
    <w:lvl w:ilvl="0">
      <w:start w:val="1"/>
      <w:numFmt w:val="decimal"/>
      <w:lvlText w:val="%1"/>
      <w:lvlJc w:val="left"/>
      <w:pPr>
        <w:ind w:left="606" w:hanging="4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6" w:hanging="49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numFmt w:val="bullet"/>
      <w:lvlText w:val="•"/>
      <w:lvlJc w:val="left"/>
      <w:pPr>
        <w:ind w:left="2452" w:hanging="490"/>
      </w:pPr>
      <w:rPr>
        <w:rFonts w:hint="default"/>
      </w:rPr>
    </w:lvl>
    <w:lvl w:ilvl="3">
      <w:numFmt w:val="bullet"/>
      <w:lvlText w:val="•"/>
      <w:lvlJc w:val="left"/>
      <w:pPr>
        <w:ind w:left="3378" w:hanging="490"/>
      </w:pPr>
      <w:rPr>
        <w:rFonts w:hint="default"/>
      </w:rPr>
    </w:lvl>
    <w:lvl w:ilvl="4">
      <w:numFmt w:val="bullet"/>
      <w:lvlText w:val="•"/>
      <w:lvlJc w:val="left"/>
      <w:pPr>
        <w:ind w:left="4304" w:hanging="490"/>
      </w:pPr>
      <w:rPr>
        <w:rFonts w:hint="default"/>
      </w:rPr>
    </w:lvl>
    <w:lvl w:ilvl="5">
      <w:numFmt w:val="bullet"/>
      <w:lvlText w:val="•"/>
      <w:lvlJc w:val="left"/>
      <w:pPr>
        <w:ind w:left="5230" w:hanging="490"/>
      </w:pPr>
      <w:rPr>
        <w:rFonts w:hint="default"/>
      </w:rPr>
    </w:lvl>
    <w:lvl w:ilvl="6">
      <w:numFmt w:val="bullet"/>
      <w:lvlText w:val="•"/>
      <w:lvlJc w:val="left"/>
      <w:pPr>
        <w:ind w:left="6156" w:hanging="490"/>
      </w:pPr>
      <w:rPr>
        <w:rFonts w:hint="default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9">
    <w:nsid w:val="177B0661"/>
    <w:multiLevelType w:val="multilevel"/>
    <w:tmpl w:val="C024C6B0"/>
    <w:lvl w:ilvl="0">
      <w:start w:val="1"/>
      <w:numFmt w:val="decimal"/>
      <w:lvlText w:val="%1."/>
      <w:lvlJc w:val="left"/>
      <w:pPr>
        <w:ind w:left="114" w:hanging="428"/>
      </w:pPr>
      <w:rPr>
        <w:rFonts w:hint="default"/>
        <w:spacing w:val="-6"/>
        <w:w w:val="100"/>
      </w:rPr>
    </w:lvl>
    <w:lvl w:ilvl="1">
      <w:start w:val="1"/>
      <w:numFmt w:val="decimal"/>
      <w:lvlText w:val="%2."/>
      <w:lvlJc w:val="left"/>
      <w:pPr>
        <w:ind w:left="4130" w:hanging="360"/>
        <w:jc w:val="right"/>
      </w:pPr>
      <w:rPr>
        <w:rFonts w:hint="default"/>
        <w:b/>
        <w:bCs/>
        <w:spacing w:val="-6"/>
        <w:w w:val="100"/>
      </w:rPr>
    </w:lvl>
    <w:lvl w:ilvl="2">
      <w:start w:val="1"/>
      <w:numFmt w:val="decimal"/>
      <w:lvlText w:val="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4">
      <w:numFmt w:val="bullet"/>
      <w:lvlText w:val="•"/>
      <w:lvlJc w:val="left"/>
      <w:pPr>
        <w:ind w:left="5636" w:hanging="708"/>
      </w:pPr>
      <w:rPr>
        <w:rFonts w:hint="default"/>
      </w:rPr>
    </w:lvl>
    <w:lvl w:ilvl="5">
      <w:numFmt w:val="bullet"/>
      <w:lvlText w:val="•"/>
      <w:lvlJc w:val="left"/>
      <w:pPr>
        <w:ind w:left="6384" w:hanging="708"/>
      </w:pPr>
      <w:rPr>
        <w:rFonts w:hint="default"/>
      </w:rPr>
    </w:lvl>
    <w:lvl w:ilvl="6">
      <w:numFmt w:val="bullet"/>
      <w:lvlText w:val="•"/>
      <w:lvlJc w:val="left"/>
      <w:pPr>
        <w:ind w:left="7133" w:hanging="708"/>
      </w:pPr>
      <w:rPr>
        <w:rFonts w:hint="default"/>
      </w:rPr>
    </w:lvl>
    <w:lvl w:ilvl="7">
      <w:numFmt w:val="bullet"/>
      <w:lvlText w:val="•"/>
      <w:lvlJc w:val="left"/>
      <w:pPr>
        <w:ind w:left="7881" w:hanging="708"/>
      </w:pPr>
      <w:rPr>
        <w:rFonts w:hint="default"/>
      </w:rPr>
    </w:lvl>
    <w:lvl w:ilvl="8">
      <w:numFmt w:val="bullet"/>
      <w:lvlText w:val="•"/>
      <w:lvlJc w:val="left"/>
      <w:pPr>
        <w:ind w:left="8629" w:hanging="708"/>
      </w:pPr>
      <w:rPr>
        <w:rFonts w:hint="default"/>
      </w:rPr>
    </w:lvl>
  </w:abstractNum>
  <w:abstractNum w:abstractNumId="10">
    <w:nsid w:val="1B2E6146"/>
    <w:multiLevelType w:val="multilevel"/>
    <w:tmpl w:val="388486BE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</w:rPr>
    </w:lvl>
  </w:abstractNum>
  <w:abstractNum w:abstractNumId="11">
    <w:nsid w:val="1E223BE0"/>
    <w:multiLevelType w:val="hybridMultilevel"/>
    <w:tmpl w:val="60062E60"/>
    <w:lvl w:ilvl="0" w:tplc="749C1F36">
      <w:start w:val="1"/>
      <w:numFmt w:val="decimal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DC343192"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311E92DE">
      <w:numFmt w:val="bullet"/>
      <w:lvlText w:val="•"/>
      <w:lvlJc w:val="left"/>
      <w:pPr>
        <w:ind w:left="2068" w:hanging="304"/>
      </w:pPr>
      <w:rPr>
        <w:rFonts w:hint="default"/>
      </w:rPr>
    </w:lvl>
    <w:lvl w:ilvl="3" w:tplc="D194A426">
      <w:numFmt w:val="bullet"/>
      <w:lvlText w:val="•"/>
      <w:lvlJc w:val="left"/>
      <w:pPr>
        <w:ind w:left="3042" w:hanging="304"/>
      </w:pPr>
      <w:rPr>
        <w:rFonts w:hint="default"/>
      </w:rPr>
    </w:lvl>
    <w:lvl w:ilvl="4" w:tplc="CC9037FC"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4934BD1E">
      <w:numFmt w:val="bullet"/>
      <w:lvlText w:val="•"/>
      <w:lvlJc w:val="left"/>
      <w:pPr>
        <w:ind w:left="4990" w:hanging="304"/>
      </w:pPr>
      <w:rPr>
        <w:rFonts w:hint="default"/>
      </w:rPr>
    </w:lvl>
    <w:lvl w:ilvl="6" w:tplc="B82CE63E">
      <w:numFmt w:val="bullet"/>
      <w:lvlText w:val="•"/>
      <w:lvlJc w:val="left"/>
      <w:pPr>
        <w:ind w:left="5964" w:hanging="304"/>
      </w:pPr>
      <w:rPr>
        <w:rFonts w:hint="default"/>
      </w:rPr>
    </w:lvl>
    <w:lvl w:ilvl="7" w:tplc="9376B588">
      <w:numFmt w:val="bullet"/>
      <w:lvlText w:val="•"/>
      <w:lvlJc w:val="left"/>
      <w:pPr>
        <w:ind w:left="6938" w:hanging="304"/>
      </w:pPr>
      <w:rPr>
        <w:rFonts w:hint="default"/>
      </w:rPr>
    </w:lvl>
    <w:lvl w:ilvl="8" w:tplc="9CCA5B80">
      <w:numFmt w:val="bullet"/>
      <w:lvlText w:val="•"/>
      <w:lvlJc w:val="left"/>
      <w:pPr>
        <w:ind w:left="7912" w:hanging="304"/>
      </w:pPr>
      <w:rPr>
        <w:rFonts w:hint="default"/>
      </w:rPr>
    </w:lvl>
  </w:abstractNum>
  <w:abstractNum w:abstractNumId="12">
    <w:nsid w:val="1EC40874"/>
    <w:multiLevelType w:val="hybridMultilevel"/>
    <w:tmpl w:val="00169A06"/>
    <w:lvl w:ilvl="0" w:tplc="4E2AF072">
      <w:start w:val="1"/>
      <w:numFmt w:val="decimal"/>
      <w:lvlText w:val="%1)"/>
      <w:lvlJc w:val="left"/>
      <w:pPr>
        <w:ind w:left="15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2CB566">
      <w:numFmt w:val="bullet"/>
      <w:lvlText w:val="•"/>
      <w:lvlJc w:val="left"/>
      <w:pPr>
        <w:ind w:left="1190" w:hanging="617"/>
      </w:pPr>
      <w:rPr>
        <w:rFonts w:hint="default"/>
      </w:rPr>
    </w:lvl>
    <w:lvl w:ilvl="2" w:tplc="9710E1E6">
      <w:numFmt w:val="bullet"/>
      <w:lvlText w:val="•"/>
      <w:lvlJc w:val="left"/>
      <w:pPr>
        <w:ind w:left="2220" w:hanging="617"/>
      </w:pPr>
      <w:rPr>
        <w:rFonts w:hint="default"/>
      </w:rPr>
    </w:lvl>
    <w:lvl w:ilvl="3" w:tplc="C956843A">
      <w:numFmt w:val="bullet"/>
      <w:lvlText w:val="•"/>
      <w:lvlJc w:val="left"/>
      <w:pPr>
        <w:ind w:left="3251" w:hanging="617"/>
      </w:pPr>
      <w:rPr>
        <w:rFonts w:hint="default"/>
      </w:rPr>
    </w:lvl>
    <w:lvl w:ilvl="4" w:tplc="137AA9CC">
      <w:numFmt w:val="bullet"/>
      <w:lvlText w:val="•"/>
      <w:lvlJc w:val="left"/>
      <w:pPr>
        <w:ind w:left="4281" w:hanging="617"/>
      </w:pPr>
      <w:rPr>
        <w:rFonts w:hint="default"/>
      </w:rPr>
    </w:lvl>
    <w:lvl w:ilvl="5" w:tplc="630638F8">
      <w:numFmt w:val="bullet"/>
      <w:lvlText w:val="•"/>
      <w:lvlJc w:val="left"/>
      <w:pPr>
        <w:ind w:left="5312" w:hanging="617"/>
      </w:pPr>
      <w:rPr>
        <w:rFonts w:hint="default"/>
      </w:rPr>
    </w:lvl>
    <w:lvl w:ilvl="6" w:tplc="F084BF62">
      <w:numFmt w:val="bullet"/>
      <w:lvlText w:val="•"/>
      <w:lvlJc w:val="left"/>
      <w:pPr>
        <w:ind w:left="6342" w:hanging="617"/>
      </w:pPr>
      <w:rPr>
        <w:rFonts w:hint="default"/>
      </w:rPr>
    </w:lvl>
    <w:lvl w:ilvl="7" w:tplc="96D29718">
      <w:numFmt w:val="bullet"/>
      <w:lvlText w:val="•"/>
      <w:lvlJc w:val="left"/>
      <w:pPr>
        <w:ind w:left="7372" w:hanging="617"/>
      </w:pPr>
      <w:rPr>
        <w:rFonts w:hint="default"/>
      </w:rPr>
    </w:lvl>
    <w:lvl w:ilvl="8" w:tplc="F566116C">
      <w:numFmt w:val="bullet"/>
      <w:lvlText w:val="•"/>
      <w:lvlJc w:val="left"/>
      <w:pPr>
        <w:ind w:left="8403" w:hanging="617"/>
      </w:pPr>
      <w:rPr>
        <w:rFonts w:hint="default"/>
      </w:rPr>
    </w:lvl>
  </w:abstractNum>
  <w:abstractNum w:abstractNumId="13">
    <w:nsid w:val="286A36E2"/>
    <w:multiLevelType w:val="hybridMultilevel"/>
    <w:tmpl w:val="95322DE6"/>
    <w:lvl w:ilvl="0" w:tplc="4A9A4C12">
      <w:start w:val="1"/>
      <w:numFmt w:val="decimal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E74E211C"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802EC596">
      <w:numFmt w:val="bullet"/>
      <w:lvlText w:val="•"/>
      <w:lvlJc w:val="left"/>
      <w:pPr>
        <w:ind w:left="2068" w:hanging="304"/>
      </w:pPr>
      <w:rPr>
        <w:rFonts w:hint="default"/>
      </w:rPr>
    </w:lvl>
    <w:lvl w:ilvl="3" w:tplc="93E2DFE0">
      <w:numFmt w:val="bullet"/>
      <w:lvlText w:val="•"/>
      <w:lvlJc w:val="left"/>
      <w:pPr>
        <w:ind w:left="3042" w:hanging="304"/>
      </w:pPr>
      <w:rPr>
        <w:rFonts w:hint="default"/>
      </w:rPr>
    </w:lvl>
    <w:lvl w:ilvl="4" w:tplc="128C0324"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F9B8A05A">
      <w:numFmt w:val="bullet"/>
      <w:lvlText w:val="•"/>
      <w:lvlJc w:val="left"/>
      <w:pPr>
        <w:ind w:left="4990" w:hanging="304"/>
      </w:pPr>
      <w:rPr>
        <w:rFonts w:hint="default"/>
      </w:rPr>
    </w:lvl>
    <w:lvl w:ilvl="6" w:tplc="12DCBE2A">
      <w:numFmt w:val="bullet"/>
      <w:lvlText w:val="•"/>
      <w:lvlJc w:val="left"/>
      <w:pPr>
        <w:ind w:left="5964" w:hanging="304"/>
      </w:pPr>
      <w:rPr>
        <w:rFonts w:hint="default"/>
      </w:rPr>
    </w:lvl>
    <w:lvl w:ilvl="7" w:tplc="D8E8E710">
      <w:numFmt w:val="bullet"/>
      <w:lvlText w:val="•"/>
      <w:lvlJc w:val="left"/>
      <w:pPr>
        <w:ind w:left="6938" w:hanging="304"/>
      </w:pPr>
      <w:rPr>
        <w:rFonts w:hint="default"/>
      </w:rPr>
    </w:lvl>
    <w:lvl w:ilvl="8" w:tplc="FDBCB112">
      <w:numFmt w:val="bullet"/>
      <w:lvlText w:val="•"/>
      <w:lvlJc w:val="left"/>
      <w:pPr>
        <w:ind w:left="7912" w:hanging="304"/>
      </w:pPr>
      <w:rPr>
        <w:rFonts w:hint="default"/>
      </w:rPr>
    </w:lvl>
  </w:abstractNum>
  <w:abstractNum w:abstractNumId="14">
    <w:nsid w:val="2DF422DF"/>
    <w:multiLevelType w:val="hybridMultilevel"/>
    <w:tmpl w:val="7A30F7D6"/>
    <w:lvl w:ilvl="0" w:tplc="7916A65E">
      <w:start w:val="1"/>
      <w:numFmt w:val="decimal"/>
      <w:lvlText w:val="%1."/>
      <w:lvlJc w:val="left"/>
      <w:pPr>
        <w:ind w:left="1221" w:hanging="360"/>
      </w:pPr>
      <w:rPr>
        <w:rFonts w:ascii="Times New Roman" w:eastAsia="Andale Sans U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>
    <w:nsid w:val="319601CC"/>
    <w:multiLevelType w:val="multilevel"/>
    <w:tmpl w:val="955217C6"/>
    <w:lvl w:ilvl="0">
      <w:start w:val="1"/>
      <w:numFmt w:val="decimal"/>
      <w:lvlText w:val="%1."/>
      <w:lvlJc w:val="left"/>
      <w:pPr>
        <w:ind w:left="31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2" w:hanging="5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73" w:hanging="548"/>
      </w:pPr>
      <w:rPr>
        <w:rFonts w:hint="default"/>
      </w:rPr>
    </w:lvl>
    <w:lvl w:ilvl="4">
      <w:numFmt w:val="bullet"/>
      <w:lvlText w:val="•"/>
      <w:lvlJc w:val="left"/>
      <w:pPr>
        <w:ind w:left="4524" w:hanging="548"/>
      </w:pPr>
      <w:rPr>
        <w:rFonts w:hint="default"/>
      </w:rPr>
    </w:lvl>
    <w:lvl w:ilvl="5">
      <w:numFmt w:val="bullet"/>
      <w:lvlText w:val="•"/>
      <w:lvlJc w:val="left"/>
      <w:pPr>
        <w:ind w:left="5575" w:hanging="548"/>
      </w:pPr>
      <w:rPr>
        <w:rFonts w:hint="default"/>
      </w:rPr>
    </w:lvl>
    <w:lvl w:ilvl="6">
      <w:numFmt w:val="bullet"/>
      <w:lvlText w:val="•"/>
      <w:lvlJc w:val="left"/>
      <w:pPr>
        <w:ind w:left="6626" w:hanging="548"/>
      </w:pPr>
      <w:rPr>
        <w:rFonts w:hint="default"/>
      </w:rPr>
    </w:lvl>
    <w:lvl w:ilvl="7">
      <w:numFmt w:val="bullet"/>
      <w:lvlText w:val="•"/>
      <w:lvlJc w:val="left"/>
      <w:pPr>
        <w:ind w:left="7677" w:hanging="548"/>
      </w:pPr>
      <w:rPr>
        <w:rFonts w:hint="default"/>
      </w:rPr>
    </w:lvl>
    <w:lvl w:ilvl="8">
      <w:numFmt w:val="bullet"/>
      <w:lvlText w:val="•"/>
      <w:lvlJc w:val="left"/>
      <w:pPr>
        <w:ind w:left="8728" w:hanging="548"/>
      </w:pPr>
      <w:rPr>
        <w:rFonts w:hint="default"/>
      </w:rPr>
    </w:lvl>
  </w:abstractNum>
  <w:abstractNum w:abstractNumId="16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7E54"/>
    <w:multiLevelType w:val="multilevel"/>
    <w:tmpl w:val="B9FA2370"/>
    <w:lvl w:ilvl="0">
      <w:start w:val="5"/>
      <w:numFmt w:val="decimal"/>
      <w:lvlText w:val="%1"/>
      <w:lvlJc w:val="left"/>
      <w:pPr>
        <w:ind w:left="15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20" w:hanging="521"/>
      </w:pPr>
      <w:rPr>
        <w:rFonts w:hint="default"/>
      </w:rPr>
    </w:lvl>
    <w:lvl w:ilvl="3">
      <w:numFmt w:val="bullet"/>
      <w:lvlText w:val="•"/>
      <w:lvlJc w:val="left"/>
      <w:pPr>
        <w:ind w:left="3251" w:hanging="521"/>
      </w:pPr>
      <w:rPr>
        <w:rFonts w:hint="default"/>
      </w:rPr>
    </w:lvl>
    <w:lvl w:ilvl="4">
      <w:numFmt w:val="bullet"/>
      <w:lvlText w:val="•"/>
      <w:lvlJc w:val="left"/>
      <w:pPr>
        <w:ind w:left="4281" w:hanging="521"/>
      </w:pPr>
      <w:rPr>
        <w:rFonts w:hint="default"/>
      </w:rPr>
    </w:lvl>
    <w:lvl w:ilvl="5">
      <w:numFmt w:val="bullet"/>
      <w:lvlText w:val="•"/>
      <w:lvlJc w:val="left"/>
      <w:pPr>
        <w:ind w:left="5312" w:hanging="521"/>
      </w:pPr>
      <w:rPr>
        <w:rFonts w:hint="default"/>
      </w:rPr>
    </w:lvl>
    <w:lvl w:ilvl="6">
      <w:numFmt w:val="bullet"/>
      <w:lvlText w:val="•"/>
      <w:lvlJc w:val="left"/>
      <w:pPr>
        <w:ind w:left="6342" w:hanging="521"/>
      </w:pPr>
      <w:rPr>
        <w:rFonts w:hint="default"/>
      </w:rPr>
    </w:lvl>
    <w:lvl w:ilvl="7">
      <w:numFmt w:val="bullet"/>
      <w:lvlText w:val="•"/>
      <w:lvlJc w:val="left"/>
      <w:pPr>
        <w:ind w:left="7372" w:hanging="521"/>
      </w:pPr>
      <w:rPr>
        <w:rFonts w:hint="default"/>
      </w:rPr>
    </w:lvl>
    <w:lvl w:ilvl="8">
      <w:numFmt w:val="bullet"/>
      <w:lvlText w:val="•"/>
      <w:lvlJc w:val="left"/>
      <w:pPr>
        <w:ind w:left="8403" w:hanging="521"/>
      </w:pPr>
      <w:rPr>
        <w:rFonts w:hint="default"/>
      </w:rPr>
    </w:lvl>
  </w:abstractNum>
  <w:abstractNum w:abstractNumId="19">
    <w:nsid w:val="444B399C"/>
    <w:multiLevelType w:val="hybridMultilevel"/>
    <w:tmpl w:val="B09039F0"/>
    <w:lvl w:ilvl="0" w:tplc="35E029EC">
      <w:start w:val="1"/>
      <w:numFmt w:val="decimal"/>
      <w:lvlText w:val="%1."/>
      <w:lvlJc w:val="left"/>
      <w:pPr>
        <w:ind w:left="15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D80A2A4">
      <w:start w:val="1"/>
      <w:numFmt w:val="decimal"/>
      <w:lvlText w:val="%2."/>
      <w:lvlJc w:val="left"/>
      <w:pPr>
        <w:ind w:left="38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F80FF1A">
      <w:numFmt w:val="bullet"/>
      <w:lvlText w:val="•"/>
      <w:lvlJc w:val="left"/>
      <w:pPr>
        <w:ind w:left="4540" w:hanging="281"/>
      </w:pPr>
      <w:rPr>
        <w:rFonts w:hint="default"/>
      </w:rPr>
    </w:lvl>
    <w:lvl w:ilvl="3" w:tplc="0C4057F4">
      <w:numFmt w:val="bullet"/>
      <w:lvlText w:val="•"/>
      <w:lvlJc w:val="left"/>
      <w:pPr>
        <w:ind w:left="5280" w:hanging="281"/>
      </w:pPr>
      <w:rPr>
        <w:rFonts w:hint="default"/>
      </w:rPr>
    </w:lvl>
    <w:lvl w:ilvl="4" w:tplc="C6A6404E">
      <w:numFmt w:val="bullet"/>
      <w:lvlText w:val="•"/>
      <w:lvlJc w:val="left"/>
      <w:pPr>
        <w:ind w:left="6021" w:hanging="281"/>
      </w:pPr>
      <w:rPr>
        <w:rFonts w:hint="default"/>
      </w:rPr>
    </w:lvl>
    <w:lvl w:ilvl="5" w:tplc="6E285452">
      <w:numFmt w:val="bullet"/>
      <w:lvlText w:val="•"/>
      <w:lvlJc w:val="left"/>
      <w:pPr>
        <w:ind w:left="6761" w:hanging="281"/>
      </w:pPr>
      <w:rPr>
        <w:rFonts w:hint="default"/>
      </w:rPr>
    </w:lvl>
    <w:lvl w:ilvl="6" w:tplc="23944062">
      <w:numFmt w:val="bullet"/>
      <w:lvlText w:val="•"/>
      <w:lvlJc w:val="left"/>
      <w:pPr>
        <w:ind w:left="7502" w:hanging="281"/>
      </w:pPr>
      <w:rPr>
        <w:rFonts w:hint="default"/>
      </w:rPr>
    </w:lvl>
    <w:lvl w:ilvl="7" w:tplc="3968DC2C">
      <w:numFmt w:val="bullet"/>
      <w:lvlText w:val="•"/>
      <w:lvlJc w:val="left"/>
      <w:pPr>
        <w:ind w:left="8242" w:hanging="281"/>
      </w:pPr>
      <w:rPr>
        <w:rFonts w:hint="default"/>
      </w:rPr>
    </w:lvl>
    <w:lvl w:ilvl="8" w:tplc="2B2A5ECA">
      <w:numFmt w:val="bullet"/>
      <w:lvlText w:val="•"/>
      <w:lvlJc w:val="left"/>
      <w:pPr>
        <w:ind w:left="8983" w:hanging="281"/>
      </w:pPr>
      <w:rPr>
        <w:rFonts w:hint="default"/>
      </w:rPr>
    </w:lvl>
  </w:abstractNum>
  <w:abstractNum w:abstractNumId="20">
    <w:nsid w:val="447C169C"/>
    <w:multiLevelType w:val="multilevel"/>
    <w:tmpl w:val="178A7F92"/>
    <w:lvl w:ilvl="0">
      <w:start w:val="7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21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A9D7FCF"/>
    <w:multiLevelType w:val="hybridMultilevel"/>
    <w:tmpl w:val="F3221A0E"/>
    <w:lvl w:ilvl="0" w:tplc="E10AFEF8">
      <w:start w:val="2"/>
      <w:numFmt w:val="decimal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0BDE8040"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8F9E2A6E">
      <w:numFmt w:val="bullet"/>
      <w:lvlText w:val="•"/>
      <w:lvlJc w:val="left"/>
      <w:pPr>
        <w:ind w:left="2068" w:hanging="304"/>
      </w:pPr>
      <w:rPr>
        <w:rFonts w:hint="default"/>
      </w:rPr>
    </w:lvl>
    <w:lvl w:ilvl="3" w:tplc="172AEC1E">
      <w:numFmt w:val="bullet"/>
      <w:lvlText w:val="•"/>
      <w:lvlJc w:val="left"/>
      <w:pPr>
        <w:ind w:left="3042" w:hanging="304"/>
      </w:pPr>
      <w:rPr>
        <w:rFonts w:hint="default"/>
      </w:rPr>
    </w:lvl>
    <w:lvl w:ilvl="4" w:tplc="F6329B1E"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5D6C9540">
      <w:numFmt w:val="bullet"/>
      <w:lvlText w:val="•"/>
      <w:lvlJc w:val="left"/>
      <w:pPr>
        <w:ind w:left="4990" w:hanging="304"/>
      </w:pPr>
      <w:rPr>
        <w:rFonts w:hint="default"/>
      </w:rPr>
    </w:lvl>
    <w:lvl w:ilvl="6" w:tplc="3F503356">
      <w:numFmt w:val="bullet"/>
      <w:lvlText w:val="•"/>
      <w:lvlJc w:val="left"/>
      <w:pPr>
        <w:ind w:left="5964" w:hanging="304"/>
      </w:pPr>
      <w:rPr>
        <w:rFonts w:hint="default"/>
      </w:rPr>
    </w:lvl>
    <w:lvl w:ilvl="7" w:tplc="D75A37F6">
      <w:numFmt w:val="bullet"/>
      <w:lvlText w:val="•"/>
      <w:lvlJc w:val="left"/>
      <w:pPr>
        <w:ind w:left="6938" w:hanging="304"/>
      </w:pPr>
      <w:rPr>
        <w:rFonts w:hint="default"/>
      </w:rPr>
    </w:lvl>
    <w:lvl w:ilvl="8" w:tplc="342E3F3C">
      <w:numFmt w:val="bullet"/>
      <w:lvlText w:val="•"/>
      <w:lvlJc w:val="left"/>
      <w:pPr>
        <w:ind w:left="7912" w:hanging="304"/>
      </w:pPr>
      <w:rPr>
        <w:rFonts w:hint="default"/>
      </w:rPr>
    </w:lvl>
  </w:abstractNum>
  <w:abstractNum w:abstractNumId="23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B53560"/>
    <w:multiLevelType w:val="multilevel"/>
    <w:tmpl w:val="8FB231A0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</w:rPr>
    </w:lvl>
  </w:abstractNum>
  <w:abstractNum w:abstractNumId="2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7A61ED"/>
    <w:multiLevelType w:val="hybridMultilevel"/>
    <w:tmpl w:val="F61E671E"/>
    <w:lvl w:ilvl="0" w:tplc="79BA3EAC">
      <w:start w:val="1"/>
      <w:numFmt w:val="decimal"/>
      <w:lvlText w:val="%1)"/>
      <w:lvlJc w:val="left"/>
      <w:pPr>
        <w:ind w:left="15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42A14C">
      <w:numFmt w:val="bullet"/>
      <w:lvlText w:val="•"/>
      <w:lvlJc w:val="left"/>
      <w:pPr>
        <w:ind w:left="1190" w:hanging="372"/>
      </w:pPr>
      <w:rPr>
        <w:rFonts w:hint="default"/>
      </w:rPr>
    </w:lvl>
    <w:lvl w:ilvl="2" w:tplc="4D3A2616">
      <w:numFmt w:val="bullet"/>
      <w:lvlText w:val="•"/>
      <w:lvlJc w:val="left"/>
      <w:pPr>
        <w:ind w:left="2220" w:hanging="372"/>
      </w:pPr>
      <w:rPr>
        <w:rFonts w:hint="default"/>
      </w:rPr>
    </w:lvl>
    <w:lvl w:ilvl="3" w:tplc="79E24B9C">
      <w:numFmt w:val="bullet"/>
      <w:lvlText w:val="•"/>
      <w:lvlJc w:val="left"/>
      <w:pPr>
        <w:ind w:left="3251" w:hanging="372"/>
      </w:pPr>
      <w:rPr>
        <w:rFonts w:hint="default"/>
      </w:rPr>
    </w:lvl>
    <w:lvl w:ilvl="4" w:tplc="24066B26">
      <w:numFmt w:val="bullet"/>
      <w:lvlText w:val="•"/>
      <w:lvlJc w:val="left"/>
      <w:pPr>
        <w:ind w:left="4281" w:hanging="372"/>
      </w:pPr>
      <w:rPr>
        <w:rFonts w:hint="default"/>
      </w:rPr>
    </w:lvl>
    <w:lvl w:ilvl="5" w:tplc="FE189138">
      <w:numFmt w:val="bullet"/>
      <w:lvlText w:val="•"/>
      <w:lvlJc w:val="left"/>
      <w:pPr>
        <w:ind w:left="5312" w:hanging="372"/>
      </w:pPr>
      <w:rPr>
        <w:rFonts w:hint="default"/>
      </w:rPr>
    </w:lvl>
    <w:lvl w:ilvl="6" w:tplc="9E663282">
      <w:numFmt w:val="bullet"/>
      <w:lvlText w:val="•"/>
      <w:lvlJc w:val="left"/>
      <w:pPr>
        <w:ind w:left="6342" w:hanging="372"/>
      </w:pPr>
      <w:rPr>
        <w:rFonts w:hint="default"/>
      </w:rPr>
    </w:lvl>
    <w:lvl w:ilvl="7" w:tplc="2B7CABBE">
      <w:numFmt w:val="bullet"/>
      <w:lvlText w:val="•"/>
      <w:lvlJc w:val="left"/>
      <w:pPr>
        <w:ind w:left="7372" w:hanging="372"/>
      </w:pPr>
      <w:rPr>
        <w:rFonts w:hint="default"/>
      </w:rPr>
    </w:lvl>
    <w:lvl w:ilvl="8" w:tplc="01EE7FFA">
      <w:numFmt w:val="bullet"/>
      <w:lvlText w:val="•"/>
      <w:lvlJc w:val="left"/>
      <w:pPr>
        <w:ind w:left="8403" w:hanging="372"/>
      </w:pPr>
      <w:rPr>
        <w:rFonts w:hint="default"/>
      </w:rPr>
    </w:lvl>
  </w:abstractNum>
  <w:abstractNum w:abstractNumId="28">
    <w:nsid w:val="6A6C050D"/>
    <w:multiLevelType w:val="hybridMultilevel"/>
    <w:tmpl w:val="C7185BBA"/>
    <w:lvl w:ilvl="0" w:tplc="5B706E66">
      <w:start w:val="1"/>
      <w:numFmt w:val="decimal"/>
      <w:lvlText w:val="%1)"/>
      <w:lvlJc w:val="left"/>
      <w:pPr>
        <w:ind w:left="15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CE752C">
      <w:numFmt w:val="bullet"/>
      <w:lvlText w:val="•"/>
      <w:lvlJc w:val="left"/>
      <w:pPr>
        <w:ind w:left="1190" w:hanging="468"/>
      </w:pPr>
      <w:rPr>
        <w:rFonts w:hint="default"/>
      </w:rPr>
    </w:lvl>
    <w:lvl w:ilvl="2" w:tplc="A040682E">
      <w:numFmt w:val="bullet"/>
      <w:lvlText w:val="•"/>
      <w:lvlJc w:val="left"/>
      <w:pPr>
        <w:ind w:left="2220" w:hanging="468"/>
      </w:pPr>
      <w:rPr>
        <w:rFonts w:hint="default"/>
      </w:rPr>
    </w:lvl>
    <w:lvl w:ilvl="3" w:tplc="07FA4F32">
      <w:numFmt w:val="bullet"/>
      <w:lvlText w:val="•"/>
      <w:lvlJc w:val="left"/>
      <w:pPr>
        <w:ind w:left="3251" w:hanging="468"/>
      </w:pPr>
      <w:rPr>
        <w:rFonts w:hint="default"/>
      </w:rPr>
    </w:lvl>
    <w:lvl w:ilvl="4" w:tplc="C96CBA18">
      <w:numFmt w:val="bullet"/>
      <w:lvlText w:val="•"/>
      <w:lvlJc w:val="left"/>
      <w:pPr>
        <w:ind w:left="4281" w:hanging="468"/>
      </w:pPr>
      <w:rPr>
        <w:rFonts w:hint="default"/>
      </w:rPr>
    </w:lvl>
    <w:lvl w:ilvl="5" w:tplc="A6E4201C">
      <w:numFmt w:val="bullet"/>
      <w:lvlText w:val="•"/>
      <w:lvlJc w:val="left"/>
      <w:pPr>
        <w:ind w:left="5312" w:hanging="468"/>
      </w:pPr>
      <w:rPr>
        <w:rFonts w:hint="default"/>
      </w:rPr>
    </w:lvl>
    <w:lvl w:ilvl="6" w:tplc="4A9EEBF2">
      <w:numFmt w:val="bullet"/>
      <w:lvlText w:val="•"/>
      <w:lvlJc w:val="left"/>
      <w:pPr>
        <w:ind w:left="6342" w:hanging="468"/>
      </w:pPr>
      <w:rPr>
        <w:rFonts w:hint="default"/>
      </w:rPr>
    </w:lvl>
    <w:lvl w:ilvl="7" w:tplc="536E1B20">
      <w:numFmt w:val="bullet"/>
      <w:lvlText w:val="•"/>
      <w:lvlJc w:val="left"/>
      <w:pPr>
        <w:ind w:left="7372" w:hanging="468"/>
      </w:pPr>
      <w:rPr>
        <w:rFonts w:hint="default"/>
      </w:rPr>
    </w:lvl>
    <w:lvl w:ilvl="8" w:tplc="E4647224">
      <w:numFmt w:val="bullet"/>
      <w:lvlText w:val="•"/>
      <w:lvlJc w:val="left"/>
      <w:pPr>
        <w:ind w:left="8403" w:hanging="468"/>
      </w:pPr>
      <w:rPr>
        <w:rFonts w:hint="default"/>
      </w:rPr>
    </w:lvl>
  </w:abstractNum>
  <w:abstractNum w:abstractNumId="29">
    <w:nsid w:val="70D56A9D"/>
    <w:multiLevelType w:val="hybridMultilevel"/>
    <w:tmpl w:val="8C10E27A"/>
    <w:lvl w:ilvl="0" w:tplc="FD66D2CC">
      <w:start w:val="1"/>
      <w:numFmt w:val="decimal"/>
      <w:lvlText w:val="%1)"/>
      <w:lvlJc w:val="left"/>
      <w:pPr>
        <w:ind w:left="15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56220E">
      <w:numFmt w:val="bullet"/>
      <w:lvlText w:val="•"/>
      <w:lvlJc w:val="left"/>
      <w:pPr>
        <w:ind w:left="1190" w:hanging="530"/>
      </w:pPr>
      <w:rPr>
        <w:rFonts w:hint="default"/>
      </w:rPr>
    </w:lvl>
    <w:lvl w:ilvl="2" w:tplc="C74EA08E">
      <w:numFmt w:val="bullet"/>
      <w:lvlText w:val="•"/>
      <w:lvlJc w:val="left"/>
      <w:pPr>
        <w:ind w:left="2220" w:hanging="530"/>
      </w:pPr>
      <w:rPr>
        <w:rFonts w:hint="default"/>
      </w:rPr>
    </w:lvl>
    <w:lvl w:ilvl="3" w:tplc="E2D2300E">
      <w:numFmt w:val="bullet"/>
      <w:lvlText w:val="•"/>
      <w:lvlJc w:val="left"/>
      <w:pPr>
        <w:ind w:left="3251" w:hanging="530"/>
      </w:pPr>
      <w:rPr>
        <w:rFonts w:hint="default"/>
      </w:rPr>
    </w:lvl>
    <w:lvl w:ilvl="4" w:tplc="CE669B40">
      <w:numFmt w:val="bullet"/>
      <w:lvlText w:val="•"/>
      <w:lvlJc w:val="left"/>
      <w:pPr>
        <w:ind w:left="4281" w:hanging="530"/>
      </w:pPr>
      <w:rPr>
        <w:rFonts w:hint="default"/>
      </w:rPr>
    </w:lvl>
    <w:lvl w:ilvl="5" w:tplc="9132AC66">
      <w:numFmt w:val="bullet"/>
      <w:lvlText w:val="•"/>
      <w:lvlJc w:val="left"/>
      <w:pPr>
        <w:ind w:left="5312" w:hanging="530"/>
      </w:pPr>
      <w:rPr>
        <w:rFonts w:hint="default"/>
      </w:rPr>
    </w:lvl>
    <w:lvl w:ilvl="6" w:tplc="2FD6A054">
      <w:numFmt w:val="bullet"/>
      <w:lvlText w:val="•"/>
      <w:lvlJc w:val="left"/>
      <w:pPr>
        <w:ind w:left="6342" w:hanging="530"/>
      </w:pPr>
      <w:rPr>
        <w:rFonts w:hint="default"/>
      </w:rPr>
    </w:lvl>
    <w:lvl w:ilvl="7" w:tplc="45DC76DE">
      <w:numFmt w:val="bullet"/>
      <w:lvlText w:val="•"/>
      <w:lvlJc w:val="left"/>
      <w:pPr>
        <w:ind w:left="7372" w:hanging="530"/>
      </w:pPr>
      <w:rPr>
        <w:rFonts w:hint="default"/>
      </w:rPr>
    </w:lvl>
    <w:lvl w:ilvl="8" w:tplc="83DE6664">
      <w:numFmt w:val="bullet"/>
      <w:lvlText w:val="•"/>
      <w:lvlJc w:val="left"/>
      <w:pPr>
        <w:ind w:left="8403" w:hanging="530"/>
      </w:pPr>
      <w:rPr>
        <w:rFonts w:hint="default"/>
      </w:rPr>
    </w:lvl>
  </w:abstractNum>
  <w:abstractNum w:abstractNumId="30">
    <w:nsid w:val="756867FA"/>
    <w:multiLevelType w:val="hybridMultilevel"/>
    <w:tmpl w:val="53FAF56E"/>
    <w:lvl w:ilvl="0" w:tplc="2ED04A4E">
      <w:start w:val="1"/>
      <w:numFmt w:val="decimal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EB941CAC"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70C0DF86">
      <w:numFmt w:val="bullet"/>
      <w:lvlText w:val="•"/>
      <w:lvlJc w:val="left"/>
      <w:pPr>
        <w:ind w:left="2068" w:hanging="304"/>
      </w:pPr>
      <w:rPr>
        <w:rFonts w:hint="default"/>
      </w:rPr>
    </w:lvl>
    <w:lvl w:ilvl="3" w:tplc="95405986">
      <w:numFmt w:val="bullet"/>
      <w:lvlText w:val="•"/>
      <w:lvlJc w:val="left"/>
      <w:pPr>
        <w:ind w:left="3042" w:hanging="304"/>
      </w:pPr>
      <w:rPr>
        <w:rFonts w:hint="default"/>
      </w:rPr>
    </w:lvl>
    <w:lvl w:ilvl="4" w:tplc="F01AB346"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3CAE6D30">
      <w:numFmt w:val="bullet"/>
      <w:lvlText w:val="•"/>
      <w:lvlJc w:val="left"/>
      <w:pPr>
        <w:ind w:left="4990" w:hanging="304"/>
      </w:pPr>
      <w:rPr>
        <w:rFonts w:hint="default"/>
      </w:rPr>
    </w:lvl>
    <w:lvl w:ilvl="6" w:tplc="62BC4BB0">
      <w:numFmt w:val="bullet"/>
      <w:lvlText w:val="•"/>
      <w:lvlJc w:val="left"/>
      <w:pPr>
        <w:ind w:left="5964" w:hanging="304"/>
      </w:pPr>
      <w:rPr>
        <w:rFonts w:hint="default"/>
      </w:rPr>
    </w:lvl>
    <w:lvl w:ilvl="7" w:tplc="FEC46ECC">
      <w:numFmt w:val="bullet"/>
      <w:lvlText w:val="•"/>
      <w:lvlJc w:val="left"/>
      <w:pPr>
        <w:ind w:left="6938" w:hanging="304"/>
      </w:pPr>
      <w:rPr>
        <w:rFonts w:hint="default"/>
      </w:rPr>
    </w:lvl>
    <w:lvl w:ilvl="8" w:tplc="1E68D8EA">
      <w:numFmt w:val="bullet"/>
      <w:lvlText w:val="•"/>
      <w:lvlJc w:val="left"/>
      <w:pPr>
        <w:ind w:left="7912" w:hanging="304"/>
      </w:pPr>
      <w:rPr>
        <w:rFonts w:hint="default"/>
      </w:rPr>
    </w:lvl>
  </w:abstractNum>
  <w:abstractNum w:abstractNumId="31">
    <w:nsid w:val="7B221FFB"/>
    <w:multiLevelType w:val="multilevel"/>
    <w:tmpl w:val="6EA89B1C"/>
    <w:lvl w:ilvl="0">
      <w:start w:val="8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32">
    <w:nsid w:val="7B471A9F"/>
    <w:multiLevelType w:val="hybridMultilevel"/>
    <w:tmpl w:val="E26605DA"/>
    <w:lvl w:ilvl="0" w:tplc="BB4CC340">
      <w:start w:val="1"/>
      <w:numFmt w:val="decimal"/>
      <w:lvlText w:val="%1."/>
      <w:lvlJc w:val="left"/>
      <w:pPr>
        <w:ind w:left="116" w:hanging="280"/>
      </w:pPr>
      <w:rPr>
        <w:rFonts w:hint="default"/>
        <w:spacing w:val="-11"/>
        <w:w w:val="100"/>
      </w:rPr>
    </w:lvl>
    <w:lvl w:ilvl="1" w:tplc="ED2C71AE">
      <w:numFmt w:val="bullet"/>
      <w:lvlText w:val="•"/>
      <w:lvlJc w:val="left"/>
      <w:pPr>
        <w:ind w:left="2860" w:hanging="280"/>
      </w:pPr>
      <w:rPr>
        <w:rFonts w:hint="default"/>
      </w:rPr>
    </w:lvl>
    <w:lvl w:ilvl="2" w:tplc="98E06F64">
      <w:numFmt w:val="bullet"/>
      <w:lvlText w:val="•"/>
      <w:lvlJc w:val="left"/>
      <w:pPr>
        <w:ind w:left="3637" w:hanging="280"/>
      </w:pPr>
      <w:rPr>
        <w:rFonts w:hint="default"/>
      </w:rPr>
    </w:lvl>
    <w:lvl w:ilvl="3" w:tplc="B49EAAB8">
      <w:numFmt w:val="bullet"/>
      <w:lvlText w:val="•"/>
      <w:lvlJc w:val="left"/>
      <w:pPr>
        <w:ind w:left="4415" w:hanging="280"/>
      </w:pPr>
      <w:rPr>
        <w:rFonts w:hint="default"/>
      </w:rPr>
    </w:lvl>
    <w:lvl w:ilvl="4" w:tplc="E0CC6E7C">
      <w:numFmt w:val="bullet"/>
      <w:lvlText w:val="•"/>
      <w:lvlJc w:val="left"/>
      <w:pPr>
        <w:ind w:left="5193" w:hanging="280"/>
      </w:pPr>
      <w:rPr>
        <w:rFonts w:hint="default"/>
      </w:rPr>
    </w:lvl>
    <w:lvl w:ilvl="5" w:tplc="ECD424A8">
      <w:numFmt w:val="bullet"/>
      <w:lvlText w:val="•"/>
      <w:lvlJc w:val="left"/>
      <w:pPr>
        <w:ind w:left="5971" w:hanging="280"/>
      </w:pPr>
      <w:rPr>
        <w:rFonts w:hint="default"/>
      </w:rPr>
    </w:lvl>
    <w:lvl w:ilvl="6" w:tplc="CC322812">
      <w:numFmt w:val="bullet"/>
      <w:lvlText w:val="•"/>
      <w:lvlJc w:val="left"/>
      <w:pPr>
        <w:ind w:left="6748" w:hanging="280"/>
      </w:pPr>
      <w:rPr>
        <w:rFonts w:hint="default"/>
      </w:rPr>
    </w:lvl>
    <w:lvl w:ilvl="7" w:tplc="970AFD1A">
      <w:numFmt w:val="bullet"/>
      <w:lvlText w:val="•"/>
      <w:lvlJc w:val="left"/>
      <w:pPr>
        <w:ind w:left="7526" w:hanging="280"/>
      </w:pPr>
      <w:rPr>
        <w:rFonts w:hint="default"/>
      </w:rPr>
    </w:lvl>
    <w:lvl w:ilvl="8" w:tplc="5D620B68">
      <w:numFmt w:val="bullet"/>
      <w:lvlText w:val="•"/>
      <w:lvlJc w:val="left"/>
      <w:pPr>
        <w:ind w:left="8304" w:hanging="28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1"/>
  </w:num>
  <w:num w:numId="5">
    <w:abstractNumId w:val="17"/>
  </w:num>
  <w:num w:numId="6">
    <w:abstractNumId w:val="26"/>
  </w:num>
  <w:num w:numId="7">
    <w:abstractNumId w:val="16"/>
  </w:num>
  <w:num w:numId="8">
    <w:abstractNumId w:val="6"/>
  </w:num>
  <w:num w:numId="9">
    <w:abstractNumId w:val="15"/>
  </w:num>
  <w:num w:numId="10">
    <w:abstractNumId w:val="31"/>
  </w:num>
  <w:num w:numId="11">
    <w:abstractNumId w:val="20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  <w:num w:numId="18">
    <w:abstractNumId w:val="19"/>
  </w:num>
  <w:num w:numId="19">
    <w:abstractNumId w:val="14"/>
  </w:num>
  <w:num w:numId="20">
    <w:abstractNumId w:val="18"/>
  </w:num>
  <w:num w:numId="21">
    <w:abstractNumId w:val="28"/>
  </w:num>
  <w:num w:numId="22">
    <w:abstractNumId w:val="12"/>
  </w:num>
  <w:num w:numId="23">
    <w:abstractNumId w:val="27"/>
  </w:num>
  <w:num w:numId="24">
    <w:abstractNumId w:val="3"/>
  </w:num>
  <w:num w:numId="25">
    <w:abstractNumId w:val="29"/>
  </w:num>
  <w:num w:numId="26">
    <w:abstractNumId w:val="32"/>
  </w:num>
  <w:num w:numId="27">
    <w:abstractNumId w:val="30"/>
  </w:num>
  <w:num w:numId="28">
    <w:abstractNumId w:val="10"/>
  </w:num>
  <w:num w:numId="29">
    <w:abstractNumId w:val="13"/>
  </w:num>
  <w:num w:numId="30">
    <w:abstractNumId w:val="22"/>
  </w:num>
  <w:num w:numId="31">
    <w:abstractNumId w:val="8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76035"/>
    <w:rsid w:val="0009174E"/>
    <w:rsid w:val="000D4DF8"/>
    <w:rsid w:val="001332BD"/>
    <w:rsid w:val="001820FA"/>
    <w:rsid w:val="001A6502"/>
    <w:rsid w:val="001E0D39"/>
    <w:rsid w:val="001F3D85"/>
    <w:rsid w:val="001F6841"/>
    <w:rsid w:val="00204B19"/>
    <w:rsid w:val="00217CE8"/>
    <w:rsid w:val="0022786D"/>
    <w:rsid w:val="002433DB"/>
    <w:rsid w:val="002E12A6"/>
    <w:rsid w:val="002F3788"/>
    <w:rsid w:val="00322263"/>
    <w:rsid w:val="00323252"/>
    <w:rsid w:val="00371394"/>
    <w:rsid w:val="00385F92"/>
    <w:rsid w:val="00386929"/>
    <w:rsid w:val="00395556"/>
    <w:rsid w:val="003A4091"/>
    <w:rsid w:val="003D2FD0"/>
    <w:rsid w:val="003D6510"/>
    <w:rsid w:val="004301A8"/>
    <w:rsid w:val="005214B1"/>
    <w:rsid w:val="00554888"/>
    <w:rsid w:val="005B22EB"/>
    <w:rsid w:val="005C17CC"/>
    <w:rsid w:val="005F3161"/>
    <w:rsid w:val="006018D3"/>
    <w:rsid w:val="00617FB9"/>
    <w:rsid w:val="006202FB"/>
    <w:rsid w:val="0063615B"/>
    <w:rsid w:val="0067619B"/>
    <w:rsid w:val="006860A6"/>
    <w:rsid w:val="007118FE"/>
    <w:rsid w:val="00725225"/>
    <w:rsid w:val="00734606"/>
    <w:rsid w:val="0074785E"/>
    <w:rsid w:val="00752BF2"/>
    <w:rsid w:val="00781820"/>
    <w:rsid w:val="00806DBA"/>
    <w:rsid w:val="008379D4"/>
    <w:rsid w:val="00846F0C"/>
    <w:rsid w:val="00861ACD"/>
    <w:rsid w:val="0087409B"/>
    <w:rsid w:val="00882E2C"/>
    <w:rsid w:val="00892719"/>
    <w:rsid w:val="008D3B07"/>
    <w:rsid w:val="00907461"/>
    <w:rsid w:val="009259BA"/>
    <w:rsid w:val="009B6B39"/>
    <w:rsid w:val="009F10CF"/>
    <w:rsid w:val="009F3D65"/>
    <w:rsid w:val="009F69BD"/>
    <w:rsid w:val="00A03502"/>
    <w:rsid w:val="00A06559"/>
    <w:rsid w:val="00A16F07"/>
    <w:rsid w:val="00A33DC4"/>
    <w:rsid w:val="00A74219"/>
    <w:rsid w:val="00AE1D15"/>
    <w:rsid w:val="00B409D4"/>
    <w:rsid w:val="00BA14C4"/>
    <w:rsid w:val="00BB76B6"/>
    <w:rsid w:val="00BD294A"/>
    <w:rsid w:val="00BE4970"/>
    <w:rsid w:val="00BF3938"/>
    <w:rsid w:val="00BF47A5"/>
    <w:rsid w:val="00CA7C05"/>
    <w:rsid w:val="00CB6CAF"/>
    <w:rsid w:val="00CE71BA"/>
    <w:rsid w:val="00D10DEC"/>
    <w:rsid w:val="00D13F4A"/>
    <w:rsid w:val="00D22004"/>
    <w:rsid w:val="00D73FDD"/>
    <w:rsid w:val="00D76B6A"/>
    <w:rsid w:val="00D77114"/>
    <w:rsid w:val="00DA37BE"/>
    <w:rsid w:val="00DA708D"/>
    <w:rsid w:val="00DD79B3"/>
    <w:rsid w:val="00E07585"/>
    <w:rsid w:val="00EA2957"/>
    <w:rsid w:val="00EA4C55"/>
    <w:rsid w:val="00EB077B"/>
    <w:rsid w:val="00ED0647"/>
    <w:rsid w:val="00F16802"/>
    <w:rsid w:val="00F64066"/>
    <w:rsid w:val="00F94959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474C-3DE1-4B23-BD2B-4A907272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E49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497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5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5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70</cp:revision>
  <cp:lastPrinted>2018-10-29T10:19:00Z</cp:lastPrinted>
  <dcterms:created xsi:type="dcterms:W3CDTF">2015-04-18T07:09:00Z</dcterms:created>
  <dcterms:modified xsi:type="dcterms:W3CDTF">2018-10-29T10:21:00Z</dcterms:modified>
</cp:coreProperties>
</file>