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45" w:rsidRPr="00353DEC" w:rsidRDefault="00772245" w:rsidP="00353DEC">
      <w:pPr>
        <w:tabs>
          <w:tab w:val="left" w:pos="4822"/>
        </w:tabs>
        <w:spacing w:after="0" w:line="240" w:lineRule="auto"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722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</w:t>
      </w:r>
      <w:r w:rsidR="00353DE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245" w:rsidRPr="00772245" w:rsidRDefault="00772245" w:rsidP="00772245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77224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772245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 xml:space="preserve">                 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РЕСПУБЛИКА КРЫМ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БАХЧИСАРАЙСЬКИЙ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БАХЧИСАРАЙСКИЙ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БАГЪЧАСАРАЙ БОЛЮГИ 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АДМІНІСТРАЦІЯ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АДМИНИСТРАЦИЯ                                               УГЛОВОЕ КОЙ </w:t>
      </w:r>
    </w:p>
    <w:p w:rsidR="00772245" w:rsidRPr="00772245" w:rsidRDefault="00772245" w:rsidP="00772245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УГЛІВСЬКОГО  СІЛЬСЬКОГО  ПОСЕЛЕННЯ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УГЛОВСКОГО СЕЛЬСКОГО ПОСЕЛЕНИЯ         КЪАСАБАСЫНЫНЪ ИДАРЕСИ</w:t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72245" w:rsidRPr="00394142" w:rsidRDefault="00772245" w:rsidP="00353DE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72245" w:rsidRPr="00394142" w:rsidRDefault="004936F1" w:rsidP="00772245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22738C" w:rsidRPr="0039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53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A3414D" w:rsidRPr="0039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353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 2019</w:t>
      </w:r>
      <w:r w:rsidR="00772245" w:rsidRPr="0039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772245" w:rsidRPr="0039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94142" w:rsidRPr="0039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94142" w:rsidRPr="0039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94142" w:rsidRPr="0039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94142" w:rsidRPr="0039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3414D" w:rsidRPr="0039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53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</w:p>
    <w:p w:rsidR="008B6711" w:rsidRPr="00A3414D" w:rsidRDefault="008B6711" w:rsidP="001A0945">
      <w:pPr>
        <w:pStyle w:val="a5"/>
        <w:rPr>
          <w:rFonts w:ascii="Times New Roman" w:hAnsi="Times New Roman" w:cs="Times New Roman"/>
          <w:i/>
          <w:sz w:val="28"/>
          <w:szCs w:val="28"/>
          <w:lang w:eastAsia="ja-JP"/>
        </w:rPr>
      </w:pPr>
    </w:p>
    <w:p w:rsidR="00353DEC" w:rsidRDefault="00353DEC" w:rsidP="00353D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353DE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Об утверждении Правил содержания собак, </w:t>
      </w:r>
    </w:p>
    <w:p w:rsidR="00353DEC" w:rsidRDefault="00353DEC" w:rsidP="00353D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353DE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кошек, пушных зверей и хищных животных </w:t>
      </w:r>
    </w:p>
    <w:p w:rsidR="00353DEC" w:rsidRDefault="00353DEC" w:rsidP="00353D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22272F"/>
          <w:sz w:val="24"/>
          <w:szCs w:val="24"/>
          <w:lang w:eastAsia="ar-SA"/>
        </w:rPr>
      </w:pPr>
      <w:r w:rsidRPr="00353DE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на территории 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Угловского</w:t>
      </w:r>
      <w:r w:rsidRPr="00353DE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сельского поселения</w:t>
      </w:r>
    </w:p>
    <w:p w:rsidR="00353DEC" w:rsidRPr="00353DEC" w:rsidRDefault="00353DEC" w:rsidP="00353D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color w:val="22272F"/>
          <w:sz w:val="24"/>
          <w:szCs w:val="24"/>
          <w:lang w:eastAsia="ar-SA"/>
        </w:rPr>
        <w:t>Бахчисарайского района Республики Крым</w:t>
      </w:r>
    </w:p>
    <w:p w:rsidR="000F7C67" w:rsidRPr="00E34B1C" w:rsidRDefault="000F7C67" w:rsidP="000F7C67">
      <w:pPr>
        <w:pStyle w:val="a7"/>
        <w:ind w:left="0" w:firstLine="0"/>
        <w:jc w:val="left"/>
        <w:rPr>
          <w:b/>
          <w:sz w:val="30"/>
          <w:lang w:val="ru-RU"/>
        </w:rPr>
      </w:pPr>
    </w:p>
    <w:p w:rsidR="000F7C67" w:rsidRPr="00353DEC" w:rsidRDefault="00353DEC" w:rsidP="000F7C67">
      <w:pPr>
        <w:pStyle w:val="a7"/>
        <w:spacing w:before="1"/>
        <w:ind w:right="101"/>
        <w:rPr>
          <w:sz w:val="26"/>
          <w:szCs w:val="26"/>
          <w:lang w:val="ru-RU"/>
        </w:rPr>
      </w:pPr>
      <w:r w:rsidRPr="00353DEC">
        <w:rPr>
          <w:sz w:val="26"/>
          <w:szCs w:val="26"/>
          <w:lang w:val="ru-RU" w:eastAsia="ar-SA"/>
        </w:rPr>
        <w:t xml:space="preserve">В соответствии с Гражданским кодексом Российской Федерации, Законом Российской Федерации от 14.05.1993 № 4979-1 «О ветеринарии», Федеральным законом от 30.03.1999 № 52-ФЗ «О санитарно-эпидемиологическом благополучии населения», Санитарных правил СП 3.1.096-96. Ветеринарные правила ВП 13.3.1103-96 «Профилактика и борьба с заразными болезнями, общими для человека и животных. Бешенство» (утв. Департаментом ветеринарии Минсельхозпрода РФ 18 июня 1996 г. № 23 и Госкомсанэпиднадзором РФ 31 мая 1996 г. № 11), руководствуясь Правилами содержания собак и кошек в городах и других населенных пунктах РСФСР» (утв. </w:t>
      </w:r>
      <w:proofErr w:type="spellStart"/>
      <w:r w:rsidRPr="00353DEC">
        <w:rPr>
          <w:sz w:val="26"/>
          <w:szCs w:val="26"/>
          <w:lang w:val="ru-RU" w:eastAsia="ar-SA"/>
        </w:rPr>
        <w:t>Минжилкомхозом</w:t>
      </w:r>
      <w:proofErr w:type="spellEnd"/>
      <w:r w:rsidRPr="00353DEC">
        <w:rPr>
          <w:sz w:val="26"/>
          <w:szCs w:val="26"/>
          <w:lang w:val="ru-RU" w:eastAsia="ar-SA"/>
        </w:rPr>
        <w:t xml:space="preserve"> РСФСР, Минсельхозом РСФСР, Минздравом РСФСР, Минюстом РСФСР и </w:t>
      </w:r>
      <w:proofErr w:type="spellStart"/>
      <w:r w:rsidRPr="00353DEC">
        <w:rPr>
          <w:sz w:val="26"/>
          <w:szCs w:val="26"/>
          <w:lang w:val="ru-RU" w:eastAsia="ar-SA"/>
        </w:rPr>
        <w:t>Роспотребсоюзом</w:t>
      </w:r>
      <w:proofErr w:type="spellEnd"/>
      <w:r w:rsidRPr="00353DEC">
        <w:rPr>
          <w:sz w:val="26"/>
          <w:szCs w:val="26"/>
          <w:lang w:val="ru-RU" w:eastAsia="ar-SA"/>
        </w:rPr>
        <w:t xml:space="preserve"> - июнь-июль 1981 г.), </w:t>
      </w:r>
      <w:r w:rsidRPr="00353DEC">
        <w:rPr>
          <w:sz w:val="26"/>
          <w:szCs w:val="26"/>
          <w:lang w:val="ru-RU"/>
        </w:rPr>
        <w:t xml:space="preserve">Уставом муниципального образования Угловское сельское поселение Бахчисарайского района Республики Крым </w:t>
      </w:r>
      <w:r w:rsidRPr="00353DEC">
        <w:rPr>
          <w:sz w:val="26"/>
          <w:szCs w:val="26"/>
          <w:lang w:val="ru-RU" w:eastAsia="ar-SA"/>
        </w:rPr>
        <w:t>и в целях обеспечения общественного порядка, санитарного, эпидемического и эпизоотического благополучия, безопасности людей, защиты животных от жестокого обращения, сохранности имущества</w:t>
      </w:r>
      <w:r w:rsidR="000F7C67" w:rsidRPr="00353DEC">
        <w:rPr>
          <w:sz w:val="26"/>
          <w:szCs w:val="26"/>
          <w:lang w:val="ru-RU"/>
        </w:rPr>
        <w:t xml:space="preserve">, </w:t>
      </w:r>
    </w:p>
    <w:p w:rsidR="000F7C67" w:rsidRPr="00E34B1C" w:rsidRDefault="000F7C67" w:rsidP="000F7C67">
      <w:pPr>
        <w:pStyle w:val="a7"/>
        <w:spacing w:before="10"/>
        <w:ind w:left="0" w:firstLine="0"/>
        <w:jc w:val="left"/>
        <w:rPr>
          <w:sz w:val="27"/>
          <w:lang w:val="ru-RU"/>
        </w:rPr>
      </w:pPr>
    </w:p>
    <w:p w:rsidR="000F7C67" w:rsidRPr="00353DEC" w:rsidRDefault="000F7C67" w:rsidP="00AC2E02">
      <w:pPr>
        <w:pStyle w:val="1"/>
        <w:spacing w:before="1"/>
        <w:ind w:left="0"/>
        <w:rPr>
          <w:sz w:val="26"/>
          <w:szCs w:val="26"/>
        </w:rPr>
      </w:pPr>
      <w:r w:rsidRPr="00353DEC">
        <w:rPr>
          <w:sz w:val="26"/>
          <w:szCs w:val="26"/>
        </w:rPr>
        <w:t>ПОСТАНОВЛЯ</w:t>
      </w:r>
      <w:r w:rsidR="00AC2E02" w:rsidRPr="00353DEC">
        <w:rPr>
          <w:sz w:val="26"/>
          <w:szCs w:val="26"/>
          <w:lang w:val="ru-RU"/>
        </w:rPr>
        <w:t>Ю</w:t>
      </w:r>
      <w:r w:rsidRPr="00353DEC">
        <w:rPr>
          <w:sz w:val="26"/>
          <w:szCs w:val="26"/>
        </w:rPr>
        <w:t>:</w:t>
      </w:r>
    </w:p>
    <w:p w:rsidR="00BE3A9D" w:rsidRPr="00353DEC" w:rsidRDefault="00353DEC" w:rsidP="00353DEC">
      <w:pPr>
        <w:pStyle w:val="a6"/>
        <w:widowControl w:val="0"/>
        <w:numPr>
          <w:ilvl w:val="0"/>
          <w:numId w:val="31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284" w:right="103" w:hanging="284"/>
        <w:jc w:val="both"/>
        <w:rPr>
          <w:rFonts w:ascii="Times New Roman" w:hAnsi="Times New Roman" w:cs="Times New Roman"/>
          <w:sz w:val="26"/>
          <w:szCs w:val="26"/>
        </w:rPr>
      </w:pPr>
      <w:r w:rsidRPr="00353DEC">
        <w:rPr>
          <w:rFonts w:ascii="Times New Roman" w:hAnsi="Times New Roman" w:cs="Times New Roman"/>
          <w:sz w:val="26"/>
          <w:szCs w:val="26"/>
        </w:rPr>
        <w:t>Утвердить прилагаемые Правила содержания собак, кошек, пушных зверей и хищных животных на территории Угловского сельского поселения Бахчисарайского района Республики Крым согласно приложения.</w:t>
      </w:r>
    </w:p>
    <w:p w:rsidR="00BE3A9D" w:rsidRPr="00353DEC" w:rsidRDefault="00BE3A9D" w:rsidP="00353DEC">
      <w:pPr>
        <w:pStyle w:val="a6"/>
        <w:widowControl w:val="0"/>
        <w:numPr>
          <w:ilvl w:val="0"/>
          <w:numId w:val="31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284" w:right="103" w:hanging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3DEC">
        <w:rPr>
          <w:rFonts w:ascii="Times New Roman" w:hAnsi="Times New Roman" w:cs="Times New Roman"/>
          <w:sz w:val="26"/>
          <w:szCs w:val="26"/>
        </w:rPr>
        <w:t>Настоящее постановление подлежит опубликованию на официальном портале Правительства Республики Крым на странице Бахчисарайский муниципальный район в разделе «Органы местного самоуправления» «Муниципальные образования Бахчисарайского района» подраздел «Угловское сельское поселение» http://bahch.rk.gov.ru/ и на официальном сайте администрации Угловского сельского поселения http://uglovskoeadm.ru/. или на информационном стенде администрации Угловского сельского поселения и вступает в силу после его обнародования.</w:t>
      </w:r>
    </w:p>
    <w:p w:rsidR="00BE3A9D" w:rsidRPr="00353DEC" w:rsidRDefault="00BE3A9D" w:rsidP="00353DEC">
      <w:pPr>
        <w:pStyle w:val="a7"/>
        <w:tabs>
          <w:tab w:val="left" w:pos="567"/>
          <w:tab w:val="left" w:pos="8034"/>
        </w:tabs>
        <w:spacing w:line="242" w:lineRule="auto"/>
        <w:ind w:left="0" w:right="671" w:firstLine="0"/>
        <w:jc w:val="left"/>
        <w:rPr>
          <w:sz w:val="26"/>
          <w:szCs w:val="26"/>
          <w:lang w:val="ru-RU"/>
        </w:rPr>
      </w:pPr>
    </w:p>
    <w:p w:rsidR="003A237B" w:rsidRPr="00353DEC" w:rsidRDefault="003A237B" w:rsidP="00AC2E02">
      <w:pPr>
        <w:pStyle w:val="a7"/>
        <w:tabs>
          <w:tab w:val="left" w:pos="567"/>
          <w:tab w:val="left" w:pos="8034"/>
        </w:tabs>
        <w:spacing w:line="242" w:lineRule="auto"/>
        <w:ind w:left="567" w:right="671" w:hanging="567"/>
        <w:jc w:val="left"/>
        <w:rPr>
          <w:sz w:val="26"/>
          <w:szCs w:val="26"/>
          <w:lang w:val="ru-RU"/>
        </w:rPr>
      </w:pPr>
      <w:r w:rsidRPr="00353DEC">
        <w:rPr>
          <w:sz w:val="26"/>
          <w:szCs w:val="26"/>
          <w:lang w:val="ru-RU"/>
        </w:rPr>
        <w:t xml:space="preserve">Председатель Угловского сельского совета – </w:t>
      </w:r>
    </w:p>
    <w:p w:rsidR="003A237B" w:rsidRPr="00353DEC" w:rsidRDefault="003A237B" w:rsidP="000F7C67">
      <w:pPr>
        <w:pStyle w:val="a7"/>
        <w:tabs>
          <w:tab w:val="left" w:pos="567"/>
          <w:tab w:val="left" w:pos="8034"/>
        </w:tabs>
        <w:spacing w:line="242" w:lineRule="auto"/>
        <w:ind w:left="567" w:right="671" w:hanging="567"/>
        <w:jc w:val="left"/>
        <w:rPr>
          <w:sz w:val="26"/>
          <w:szCs w:val="26"/>
          <w:lang w:val="ru-RU"/>
        </w:rPr>
      </w:pPr>
      <w:r w:rsidRPr="00353DEC">
        <w:rPr>
          <w:sz w:val="26"/>
          <w:szCs w:val="26"/>
          <w:lang w:val="ru-RU"/>
        </w:rPr>
        <w:t xml:space="preserve">глава администрации </w:t>
      </w:r>
    </w:p>
    <w:p w:rsidR="00AC2E02" w:rsidRPr="00353DEC" w:rsidRDefault="003A237B" w:rsidP="00353DEC">
      <w:pPr>
        <w:pStyle w:val="a7"/>
        <w:tabs>
          <w:tab w:val="left" w:pos="142"/>
          <w:tab w:val="left" w:pos="567"/>
          <w:tab w:val="left" w:pos="8034"/>
        </w:tabs>
        <w:spacing w:line="242" w:lineRule="auto"/>
        <w:ind w:left="567" w:right="-1" w:hanging="567"/>
        <w:jc w:val="left"/>
        <w:rPr>
          <w:sz w:val="26"/>
          <w:szCs w:val="26"/>
          <w:lang w:val="ru-RU"/>
        </w:rPr>
      </w:pPr>
      <w:r w:rsidRPr="00353DEC">
        <w:rPr>
          <w:sz w:val="26"/>
          <w:szCs w:val="26"/>
          <w:lang w:val="ru-RU"/>
        </w:rPr>
        <w:t>Угловского сельского поселения</w:t>
      </w:r>
      <w:r w:rsidR="00353DEC">
        <w:rPr>
          <w:sz w:val="26"/>
          <w:szCs w:val="26"/>
          <w:lang w:val="ru-RU"/>
        </w:rPr>
        <w:tab/>
      </w:r>
      <w:r w:rsidRPr="00353DEC">
        <w:rPr>
          <w:sz w:val="26"/>
          <w:szCs w:val="26"/>
          <w:lang w:val="ru-RU"/>
        </w:rPr>
        <w:t>Н.Н. Сосницкая</w:t>
      </w:r>
    </w:p>
    <w:p w:rsidR="00BE3A9D" w:rsidRDefault="00BE3A9D" w:rsidP="00AC2E02">
      <w:pPr>
        <w:pStyle w:val="a7"/>
        <w:tabs>
          <w:tab w:val="left" w:pos="567"/>
          <w:tab w:val="left" w:pos="8034"/>
        </w:tabs>
        <w:spacing w:line="242" w:lineRule="auto"/>
        <w:ind w:left="567" w:right="671" w:hanging="567"/>
        <w:jc w:val="left"/>
        <w:rPr>
          <w:lang w:val="ru-RU"/>
        </w:rPr>
      </w:pPr>
    </w:p>
    <w:p w:rsidR="00BE3A9D" w:rsidRPr="00BE3A9D" w:rsidRDefault="00BE3A9D" w:rsidP="00AC2E02">
      <w:pPr>
        <w:pStyle w:val="a7"/>
        <w:tabs>
          <w:tab w:val="left" w:pos="567"/>
          <w:tab w:val="left" w:pos="8034"/>
        </w:tabs>
        <w:spacing w:line="242" w:lineRule="auto"/>
        <w:ind w:left="567" w:right="671" w:hanging="567"/>
        <w:jc w:val="left"/>
        <w:rPr>
          <w:i/>
          <w:sz w:val="20"/>
          <w:szCs w:val="20"/>
          <w:lang w:val="ru-RU"/>
        </w:rPr>
      </w:pPr>
      <w:r w:rsidRPr="00BE3A9D">
        <w:rPr>
          <w:i/>
          <w:sz w:val="20"/>
          <w:szCs w:val="20"/>
          <w:lang w:val="ru-RU"/>
        </w:rPr>
        <w:t>Исп. Бутова Н.В.</w:t>
      </w:r>
    </w:p>
    <w:p w:rsidR="00AC2E02" w:rsidRDefault="00AC2E02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C2E02" w:rsidRPr="00353DEC" w:rsidRDefault="00AC2E02" w:rsidP="00353DEC">
      <w:pPr>
        <w:pStyle w:val="a7"/>
        <w:tabs>
          <w:tab w:val="left" w:pos="567"/>
          <w:tab w:val="left" w:pos="8034"/>
        </w:tabs>
        <w:spacing w:line="242" w:lineRule="auto"/>
        <w:ind w:left="567" w:right="671" w:firstLine="4962"/>
        <w:jc w:val="left"/>
        <w:rPr>
          <w:sz w:val="24"/>
          <w:szCs w:val="24"/>
          <w:lang w:val="ru-RU"/>
        </w:rPr>
      </w:pPr>
      <w:r w:rsidRPr="00353DEC">
        <w:rPr>
          <w:sz w:val="24"/>
          <w:szCs w:val="24"/>
          <w:lang w:val="ru-RU"/>
        </w:rPr>
        <w:lastRenderedPageBreak/>
        <w:t xml:space="preserve">Приложение </w:t>
      </w:r>
    </w:p>
    <w:p w:rsidR="000F7C67" w:rsidRPr="00353DEC" w:rsidRDefault="00AC2E02" w:rsidP="00353DEC">
      <w:pPr>
        <w:pStyle w:val="a5"/>
        <w:ind w:firstLine="5529"/>
        <w:rPr>
          <w:rFonts w:ascii="Times New Roman" w:hAnsi="Times New Roman" w:cs="Times New Roman"/>
          <w:sz w:val="24"/>
          <w:szCs w:val="24"/>
        </w:rPr>
      </w:pPr>
      <w:r w:rsidRPr="00353DEC">
        <w:rPr>
          <w:rFonts w:ascii="Times New Roman" w:hAnsi="Times New Roman" w:cs="Times New Roman"/>
          <w:sz w:val="24"/>
          <w:szCs w:val="24"/>
        </w:rPr>
        <w:t xml:space="preserve">к </w:t>
      </w:r>
      <w:r w:rsidR="000F7C67" w:rsidRPr="00353DEC">
        <w:rPr>
          <w:rFonts w:ascii="Times New Roman" w:hAnsi="Times New Roman" w:cs="Times New Roman"/>
          <w:sz w:val="24"/>
          <w:szCs w:val="24"/>
        </w:rPr>
        <w:t>Постановлени</w:t>
      </w:r>
      <w:r w:rsidRPr="00353DEC">
        <w:rPr>
          <w:rFonts w:ascii="Times New Roman" w:hAnsi="Times New Roman" w:cs="Times New Roman"/>
          <w:sz w:val="24"/>
          <w:szCs w:val="24"/>
        </w:rPr>
        <w:t>ю</w:t>
      </w:r>
      <w:r w:rsidR="000F7C67" w:rsidRPr="00353DE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A237B" w:rsidRPr="00353DEC" w:rsidRDefault="003A237B" w:rsidP="00353DEC">
      <w:pPr>
        <w:pStyle w:val="a5"/>
        <w:ind w:firstLine="5529"/>
        <w:rPr>
          <w:rFonts w:ascii="Times New Roman" w:hAnsi="Times New Roman" w:cs="Times New Roman"/>
          <w:sz w:val="24"/>
          <w:szCs w:val="24"/>
        </w:rPr>
      </w:pPr>
      <w:r w:rsidRPr="00353DEC">
        <w:rPr>
          <w:rFonts w:ascii="Times New Roman" w:hAnsi="Times New Roman" w:cs="Times New Roman"/>
          <w:sz w:val="24"/>
          <w:szCs w:val="24"/>
        </w:rPr>
        <w:t>Угловского</w:t>
      </w:r>
      <w:r w:rsidR="000F7C67" w:rsidRPr="00353D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A237B" w:rsidRPr="00353DEC" w:rsidRDefault="003A237B" w:rsidP="00353DEC">
      <w:pPr>
        <w:pStyle w:val="a5"/>
        <w:ind w:firstLine="5529"/>
        <w:rPr>
          <w:rFonts w:ascii="Times New Roman" w:hAnsi="Times New Roman" w:cs="Times New Roman"/>
          <w:sz w:val="24"/>
          <w:szCs w:val="24"/>
        </w:rPr>
      </w:pPr>
      <w:r w:rsidRPr="00353DEC">
        <w:rPr>
          <w:rFonts w:ascii="Times New Roman" w:hAnsi="Times New Roman" w:cs="Times New Roman"/>
          <w:sz w:val="24"/>
          <w:szCs w:val="24"/>
        </w:rPr>
        <w:t>Бахчисарайского</w:t>
      </w:r>
      <w:r w:rsidR="000F7C67" w:rsidRPr="00353DEC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</w:p>
    <w:p w:rsidR="000F7C67" w:rsidRPr="00353DEC" w:rsidRDefault="000F7C67" w:rsidP="00353DEC">
      <w:pPr>
        <w:pStyle w:val="a5"/>
        <w:ind w:firstLine="5529"/>
        <w:rPr>
          <w:rFonts w:ascii="Times New Roman" w:hAnsi="Times New Roman" w:cs="Times New Roman"/>
          <w:sz w:val="24"/>
          <w:szCs w:val="24"/>
        </w:rPr>
      </w:pPr>
      <w:r w:rsidRPr="00353DEC">
        <w:rPr>
          <w:rFonts w:ascii="Times New Roman" w:hAnsi="Times New Roman" w:cs="Times New Roman"/>
          <w:sz w:val="24"/>
          <w:szCs w:val="24"/>
        </w:rPr>
        <w:t xml:space="preserve">от </w:t>
      </w:r>
      <w:r w:rsidR="00353DEC" w:rsidRPr="00353DEC">
        <w:rPr>
          <w:rFonts w:ascii="Times New Roman" w:hAnsi="Times New Roman" w:cs="Times New Roman"/>
          <w:sz w:val="24"/>
          <w:szCs w:val="24"/>
        </w:rPr>
        <w:t>17</w:t>
      </w:r>
      <w:r w:rsidR="00BE3A9D" w:rsidRPr="00353DEC">
        <w:rPr>
          <w:rFonts w:ascii="Times New Roman" w:hAnsi="Times New Roman" w:cs="Times New Roman"/>
          <w:sz w:val="24"/>
          <w:szCs w:val="24"/>
        </w:rPr>
        <w:t>.</w:t>
      </w:r>
      <w:r w:rsidR="00353DEC" w:rsidRPr="00353DEC">
        <w:rPr>
          <w:rFonts w:ascii="Times New Roman" w:hAnsi="Times New Roman" w:cs="Times New Roman"/>
          <w:sz w:val="24"/>
          <w:szCs w:val="24"/>
        </w:rPr>
        <w:t>01.2019</w:t>
      </w:r>
      <w:r w:rsidR="00BE3A9D" w:rsidRPr="00353DEC">
        <w:rPr>
          <w:rFonts w:ascii="Times New Roman" w:hAnsi="Times New Roman" w:cs="Times New Roman"/>
          <w:sz w:val="24"/>
          <w:szCs w:val="24"/>
        </w:rPr>
        <w:t>г</w:t>
      </w:r>
      <w:r w:rsidRPr="00353DEC">
        <w:rPr>
          <w:rFonts w:ascii="Times New Roman" w:hAnsi="Times New Roman" w:cs="Times New Roman"/>
          <w:sz w:val="24"/>
          <w:szCs w:val="24"/>
        </w:rPr>
        <w:t xml:space="preserve">. № </w:t>
      </w:r>
      <w:r w:rsidR="00353DEC" w:rsidRPr="00353DEC">
        <w:rPr>
          <w:rFonts w:ascii="Times New Roman" w:hAnsi="Times New Roman" w:cs="Times New Roman"/>
          <w:sz w:val="24"/>
          <w:szCs w:val="24"/>
        </w:rPr>
        <w:t>01</w:t>
      </w:r>
    </w:p>
    <w:p w:rsidR="000F7C67" w:rsidRDefault="000F7C67" w:rsidP="003A237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53DEC" w:rsidRDefault="00353DEC" w:rsidP="003A237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53DEC" w:rsidRPr="00353DEC" w:rsidRDefault="00353DEC" w:rsidP="00353D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53DEC" w:rsidRPr="00353DEC" w:rsidRDefault="00353DEC" w:rsidP="007B062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353DEC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ПРАВИЛА</w:t>
      </w:r>
    </w:p>
    <w:p w:rsidR="00353DEC" w:rsidRPr="00353DEC" w:rsidRDefault="00353DEC" w:rsidP="007B062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353DEC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содержания собак, кошек, пушных зверей</w:t>
      </w:r>
    </w:p>
    <w:p w:rsidR="00353DEC" w:rsidRPr="00353DEC" w:rsidRDefault="00353DEC" w:rsidP="007B062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C3C3C"/>
          <w:sz w:val="26"/>
          <w:szCs w:val="26"/>
          <w:lang w:eastAsia="ar-SA"/>
        </w:rPr>
      </w:pPr>
      <w:r w:rsidRPr="00353DEC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и хищных животных на территории </w:t>
      </w:r>
      <w:r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Угловского</w:t>
      </w:r>
      <w:r w:rsidRPr="00353DEC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сельского поселения</w:t>
      </w:r>
      <w:r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Бахчисарайского района Республики Крым</w:t>
      </w:r>
    </w:p>
    <w:p w:rsidR="00353DEC" w:rsidRDefault="00353DEC" w:rsidP="007B0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6"/>
          <w:szCs w:val="26"/>
          <w:lang w:eastAsia="ar-SA"/>
        </w:rPr>
      </w:pPr>
    </w:p>
    <w:p w:rsidR="00353DEC" w:rsidRPr="00353DEC" w:rsidRDefault="00353DEC" w:rsidP="007B06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Раздел I. Общие положения</w:t>
      </w:r>
    </w:p>
    <w:p w:rsidR="00353DEC" w:rsidRDefault="00353DEC" w:rsidP="007B0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1. Правила содержания собак, кошек, пушных зверей и хищных животных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Угловского </w:t>
      </w: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Бахчисарайского района Республики Крым </w:t>
      </w: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(далее - Правила) предназначены для обеспечения общественного порядка, санитарного, эпидемического и эпизоотического благополучия, безопасности людей, защиты животных от жестокого обращения, сохранности имущества.</w:t>
      </w:r>
    </w:p>
    <w:p w:rsidR="00353DEC" w:rsidRDefault="00353DEC" w:rsidP="007B0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2. Нормативно-правовое регулирование содержания животных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Угловском</w:t>
      </w: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сельском поселении осуществляется в соответствии с Конституцией Российской Федерации, Гражданским кодексом Российской Федерации, Кодексом Российской Федерации об административных правонарушениях, федеральными законами «Об охране окружающей среды», «О ветеринарии», «О санитарно-эпидемиологическом благополучии населения» и другими нормативными правовыми актами Российской Федерации, законами и иными нормативными правовыми актами Республики Крым, муниципальными нормативными актами </w:t>
      </w:r>
      <w:r w:rsidR="007B06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Угловского</w:t>
      </w: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сельского поселения.</w:t>
      </w:r>
    </w:p>
    <w:p w:rsidR="00353DEC" w:rsidRDefault="00353DEC" w:rsidP="007B0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3. Действие настоящих Правил распространяется на отношения, возникающие в связи с содержанием животных и обращением с ними физических лиц, находящихся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Угловского</w:t>
      </w: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сельского поселения, индивидуальных предпринимателей, предприятий, учреждений, организаций всех форм собственности, ведущих хозяйственную деятельность и расположенных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Угловского</w:t>
      </w: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сельского поселения.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Юридические лица, индивидуальные предприниматели и физические лица - владельцы животных должны строго соблюдать ветеринарные, санитарно-гигиенические нормы и правила их содержания.</w:t>
      </w:r>
    </w:p>
    <w:p w:rsidR="00353DEC" w:rsidRDefault="00353DEC" w:rsidP="007B0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4. Обращение с животными основывается на принципах:</w:t>
      </w:r>
    </w:p>
    <w:p w:rsidR="00353DEC" w:rsidRDefault="00353DEC" w:rsidP="007B0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жестокое обращение с животными является несовместимым с требованиями нравственности и гуманности, служит причиной морального вреда человеку;</w:t>
      </w:r>
    </w:p>
    <w:p w:rsidR="00353DEC" w:rsidRDefault="00353DEC" w:rsidP="007B0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ответственности за жестокое обращение;</w:t>
      </w:r>
    </w:p>
    <w:p w:rsidR="00353DEC" w:rsidRDefault="00353DEC" w:rsidP="007B0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обеспечения условий жизни животных, соответствующих их биологическим, видовым и индивидуальным особенностям;</w:t>
      </w:r>
    </w:p>
    <w:p w:rsidR="00353DEC" w:rsidRDefault="00353DEC" w:rsidP="007B0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содержания животных и обращения с ними без цели причинения вреда, как окружающим, так и самому животному;</w:t>
      </w:r>
    </w:p>
    <w:p w:rsidR="00353DEC" w:rsidRDefault="00353DEC" w:rsidP="007B0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безопасности жизнедеятельности жителей </w:t>
      </w:r>
      <w:r w:rsidR="007B06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Угловского</w:t>
      </w: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сельского поселения;</w:t>
      </w:r>
    </w:p>
    <w:p w:rsidR="00353DEC" w:rsidRDefault="00353DEC" w:rsidP="007B0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право владения и другие имущественные права на животных, в случае жестокого обращения с ними, могут быть прекращены по решению суда.</w:t>
      </w:r>
    </w:p>
    <w:p w:rsidR="00353DEC" w:rsidRPr="00353DEC" w:rsidRDefault="00353DEC" w:rsidP="007B0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5. Все животные, находящиеся в собственности физических или юридических лиц, независимо от породы по достижении 2-месячного возраста подлежат обязательной регистрации путем проведения процедуры идентификации домашнего животного с </w:t>
      </w: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помощью выдачи регистрационного знака в виде жетона с нанесенным на него идентификационным номером или нанесения на животное идентификационной метки (введения чипа) (по выбору владельца домашнего животного).</w:t>
      </w:r>
    </w:p>
    <w:p w:rsidR="007B0627" w:rsidRDefault="007B0627" w:rsidP="007B06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353DEC" w:rsidRPr="00353DEC" w:rsidRDefault="00353DEC" w:rsidP="007B06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Раздел II. Определение терминов</w:t>
      </w:r>
    </w:p>
    <w:p w:rsidR="00D56B73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настоящих Правилах термины используются в следующих значениях:</w:t>
      </w:r>
    </w:p>
    <w:p w:rsidR="00D56B73" w:rsidRDefault="00D56B73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Ж</w:t>
      </w:r>
      <w:r w:rsidR="00353DEC"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ивотные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353DEC"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собаки, кошки, пушные звери и хищные животные;</w:t>
      </w:r>
    </w:p>
    <w:p w:rsidR="00D56B73" w:rsidRDefault="00295470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бездомные животные - животные </w:t>
      </w:r>
      <w:r w:rsidR="00353DEC"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бродячие,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потерянные, брошенные, отказные</w:t>
      </w:r>
      <w:r w:rsidR="00353DEC"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оставшиеся без опеки хозяев или не имеющие хозяев (животные, родившиеся на улице, и никогда не бывшие владельческими). Бездомными животными могут оказаться животные, когда-то имевшие хозяина, но впоследствии оказавшиеся на улице в силу таких причин:</w:t>
      </w:r>
    </w:p>
    <w:p w:rsidR="00D56B73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потеря животного;</w:t>
      </w:r>
    </w:p>
    <w:p w:rsidR="00D56B73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намеренный отказ хозяина от прав на животное и от обеспечения его </w:t>
      </w:r>
      <w:proofErr w:type="spellStart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перепристройством</w:t>
      </w:r>
      <w:proofErr w:type="spellEnd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сопровождаемый выпусканием животного в свободное обитание (выбрасывание);</w:t>
      </w:r>
    </w:p>
    <w:p w:rsidR="00D56B73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смерть хозяина, последующий отказ и выбрасывание животного преемниками (наследниками);</w:t>
      </w:r>
    </w:p>
    <w:p w:rsidR="00D56B73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безнадзорные животные- домашние собаки и кошки и другие животные, независимо от породы и назначения (в том числе имеющие ошейник с личным номерным знаком, а собаки и намордник), которые находятся в общественных местах без хозяина и не на привязи;</w:t>
      </w:r>
    </w:p>
    <w:p w:rsidR="00D56B73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владельцы животных - физические, юридические лица, индивидуальные предприниматели, имеющие животных на праве собственности, на содержании или в пользовании, или на иных правах, установленных действующим законодательством Российской Федерации, а также приютившие безнадзорных животных до установления собственника;</w:t>
      </w:r>
    </w:p>
    <w:p w:rsidR="00D56B73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внезапный падеж - скоропостижная смерть животного наступившая без проявления клинических признаков и симптомов инфекционных, инвазионных заболеваний, отравлений, в том числе, вредных последствий воздействия факторов окружающей среды, других животных и человека на организм животного.</w:t>
      </w:r>
    </w:p>
    <w:p w:rsidR="00D56B73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карантинная площадка - специально оборудованные помещения или части помещений, предназначенные для временного содержания животных в случае их отлова или временной изоляции;</w:t>
      </w:r>
    </w:p>
    <w:p w:rsidR="00D56B73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надлежащие условия содержания - условия, соответствующие биологическим, видовым, индивидуальным особенностям, в которых удовлетворяются естественные потребности животного в необходимом пространстве, пище, воде, сне, движениях, температурном режиме и режиме влажности, освещении, вентиляции, контактах с себе подобными, естественной активности, ветеринарной помощи;</w:t>
      </w:r>
    </w:p>
    <w:p w:rsidR="00D56B73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спровоцированная агрессия - агрессивное поведение животного, вызванное умышленными действиями человека или другого животного;</w:t>
      </w:r>
    </w:p>
    <w:p w:rsidR="00D56B73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потенциально опасные породы собак - породы собак, которые владеют генетически обусловленными качествами агрессии и силы (в соответствии с приложением);</w:t>
      </w:r>
    </w:p>
    <w:p w:rsidR="00D56B73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жестокое обращение - издевательство над животным, совершенное с использованием жестоких методов или хулиганских мотивов, включая натравливание животных одного на другого, совершенное по хулиганским или корыстным мотивам, длительная эксплуатация животных, приведшая к потере сил, истощению животного, лишение животного еды, питья, сна, движения, создание животному ненадлежащих условий содержания;</w:t>
      </w:r>
    </w:p>
    <w:p w:rsidR="00D56B73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приюты для животных - учреждения, специально предназначенные и оборудованные для временного содержания бездомных и безнадзорных животных до момента передачи прежним либо новым хозяевам;</w:t>
      </w:r>
    </w:p>
    <w:p w:rsidR="00D56B73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стерилизация - лишение животных хирургическим путем способности к воспроизведению потомства (репродуктивной способности);</w:t>
      </w:r>
    </w:p>
    <w:p w:rsidR="00353DEC" w:rsidRPr="00353DEC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эвтаназия (умерщвление) - гуманные методы умерщвления животных, исключающие их предсмертные страдания.</w:t>
      </w:r>
    </w:p>
    <w:p w:rsidR="007B0627" w:rsidRDefault="007B0627" w:rsidP="007B06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353DEC" w:rsidRPr="00353DEC" w:rsidRDefault="00353DEC" w:rsidP="007B06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Раздел III. Обращение с животными</w:t>
      </w:r>
    </w:p>
    <w:p w:rsidR="00D56B73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1. Надлежащее обращение с животными осуществляется в соответствии с настоящими Правилами и обеспечивает животным условия содержания, соответствующие биологическим потребностям, видовым и индивидуальным особенностям, предусматривает доброжелательное отношение к ним, улучшение качества их жизни и т. д.</w:t>
      </w:r>
    </w:p>
    <w:p w:rsidR="00D56B73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Жестокое обращение с животными является основанием для изменения в соответствии с действующим законодательством права владения.</w:t>
      </w:r>
    </w:p>
    <w:p w:rsidR="00D56B73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3. Владельцы животных обязаны строго соблюдать санитарно-гигиенические, ветеринарно-санитарные и иные требования законодательства Российской Федерации по их содержанию.</w:t>
      </w:r>
    </w:p>
    <w:p w:rsidR="00D56B73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4. Животные должны содержаться в надлежащих условиях.</w:t>
      </w:r>
    </w:p>
    <w:p w:rsidR="00D56B73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5. Место содержания животных должно быть оснащено таким образом, чтобы обеспечить невозможность причинения вреда вследствие агрессивного или непредсказуемого действия животного.</w:t>
      </w:r>
    </w:p>
    <w:p w:rsidR="00D56B73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6. В квартире многоквартирного жилого дома допускается содержание не б</w:t>
      </w:r>
      <w:r w:rsidR="00D56B7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олее одной собаки и двух кошек </w:t>
      </w: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 условии соблюдения санитарно-гигиенических норм.</w:t>
      </w:r>
    </w:p>
    <w:p w:rsidR="00D56B73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7. В домовладении (жилом доме, части жилого дома, не имеющих отдельного входа), либо в квартире многоквартирного жилого дома, в которых проживают несколько семей либо несколько нанимателей (собственников), а также в коммунальной квартире допускается содержание собак и кошек с согласия всех совершеннолетних жильцов квартиры, домовладения.</w:t>
      </w:r>
    </w:p>
    <w:p w:rsidR="00D56B73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8. В общежитиях допускается содержание двух собак (кошек) только в жилых помещениях, находящихся в обособленном пользовании семей (одиноких граждан) с согласия жильцов соседствующих жилых помещений, в том числе, верхних и нижних этажей.</w:t>
      </w:r>
    </w:p>
    <w:p w:rsidR="00D56B73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Указанные в пунктах 7 и 8 требования не распространяются на случаи содержания в жилых помещениях собак-поводырей.</w:t>
      </w:r>
    </w:p>
    <w:p w:rsidR="00D56B73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9. Ограничения, установленные пунктами 6 - 8, не распространяются на приплод собак и кошек, не достигший трехмесячного возраста.</w:t>
      </w:r>
    </w:p>
    <w:p w:rsidR="00D56B73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10. В гостиницах допускается временное содержание собак и кошек в соответствии с настоящими Правилами и с согласия администрации гостиницы.</w:t>
      </w:r>
    </w:p>
    <w:p w:rsidR="00D56B73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11. Приплод животных подлежит отчуждению (передаче иному владельцу) до достижения ими трехмесячного возраста в случае, когда общее количество содержащихся в жилом помещении таких животных превышает допустимое количество, установленное пунктами 6 - 8.</w:t>
      </w:r>
    </w:p>
    <w:p w:rsidR="00D56B73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12. Эвтаназия (умерщвление) животных допускается:</w:t>
      </w:r>
    </w:p>
    <w:p w:rsidR="00D56B73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для прекращения страданий неизлечимо больной. если они не могут быть прекращены иным способом. Умерщвление животных, которые страдают, проводится немедленно;</w:t>
      </w:r>
    </w:p>
    <w:p w:rsidR="00D56B73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- при необходимости умерщвления новорожденного нежизнеспособного приплода животных;</w:t>
      </w:r>
    </w:p>
    <w:p w:rsidR="00D56B73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при необходимости умерщвления отдельных животных, больных бешенством или другим особо опасным заболеванием.</w:t>
      </w:r>
    </w:p>
    <w:p w:rsidR="00D56B73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 умерщвлении животных должны соблюдаться следующие требования:</w:t>
      </w:r>
    </w:p>
    <w:p w:rsidR="00D56B73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умерщвление проводится методами, исключающими предсмертные страдания животного;</w:t>
      </w:r>
    </w:p>
    <w:p w:rsidR="00D56B73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помещение, где проводится умерщвление, должно быть отделено от помещения, где содержатся другие животные;</w:t>
      </w:r>
    </w:p>
    <w:p w:rsidR="00D56B73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запрещается применять негуманные методы умерщвления, приводящие к гибели от удушья, электрического тока, болевых инъекций, отравления, перегрева и других болевых методов.</w:t>
      </w:r>
    </w:p>
    <w:p w:rsidR="00D56B73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13. Владельцы животных обязаны утилизировать труп животных, в соответствии с ветеринарно-санитарными правилами либо сдать в специализированное предприятие, уполномоченное в сфере обращения с животными, для захоронения или утилизации в соответствии с нормативными правовыми актами Российской Федерации, регулирующими осуществление сбора, утилизации и уничтожения биологических отходов.</w:t>
      </w:r>
    </w:p>
    <w:p w:rsidR="00D56B73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14. Владельцы животных в случае внезапного падежа животного или при подозрении на заболевание бешенством должны немедленно сообщить об этом в государственную ветеринарную службу.</w:t>
      </w:r>
    </w:p>
    <w:p w:rsidR="00D56B73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15. Физические лица должны немедленно сообщать в органы здравоохранения и в государственную ветеринарную службу о случаях укуса (</w:t>
      </w:r>
      <w:proofErr w:type="spellStart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травмирования</w:t>
      </w:r>
      <w:proofErr w:type="spellEnd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) животным людей.</w:t>
      </w:r>
    </w:p>
    <w:p w:rsidR="00D56B73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16. Животных, нанесших покусы (</w:t>
      </w:r>
      <w:proofErr w:type="spellStart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травмирование</w:t>
      </w:r>
      <w:proofErr w:type="spellEnd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) физическим лицам или другим животным, владельцы должны доставить в государственные учреждения ветеринарии для их осмотра и помещения на десятидневный карантин. Содержание животных на карантине осуществляется на платной основе за счет средств владельца животного. В случае нанесения покусов бездомными животными, пострадавшие должны обратиться в специализированную организацию, на которую возложена функция по отлову бездомных животных, для их отлова и дальнейшей доставки в государственное учреждение ветеринарии.</w:t>
      </w:r>
    </w:p>
    <w:p w:rsidR="00353DEC" w:rsidRPr="00353DEC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Животные, которые пострадали вследствие укуса другим животным, должны доставляться владельцами животных в ветеринарные учреждения для осмотра и лечения, а бездомные и безнадзорные - специализированным предприятием, уполномоченным в сфере обращения с животными.</w:t>
      </w:r>
    </w:p>
    <w:p w:rsidR="007B0627" w:rsidRDefault="007B0627" w:rsidP="007B06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353DEC" w:rsidRPr="00353DEC" w:rsidRDefault="00353DEC" w:rsidP="007B06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Раздел IV. Права и обязанности владельцев животных</w:t>
      </w:r>
    </w:p>
    <w:p w:rsidR="00D56B73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1. Владельцы собак (кошек) имеют право:</w:t>
      </w:r>
    </w:p>
    <w:p w:rsidR="00055B5C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содержать собак на территории приусадебного земельного участка при условии, если ограда этого участка обеспечивает изоляцию собак на этой территории или собака содержится на привязи. О наличии собаки должна быть сделана предупреждающая надпись при входе на участок;</w:t>
      </w:r>
    </w:p>
    <w:p w:rsidR="00055B5C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держать собак без поводков и намордников на охоте, на учебно-дрессировочных площадках.</w:t>
      </w:r>
    </w:p>
    <w:p w:rsidR="00055B5C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Руководители животноводческих хозяйств, предприятий, учреждений, организаций и граждане-владельцы животных обязаны</w:t>
      </w:r>
    </w:p>
    <w:p w:rsidR="00055B5C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соблюдать установленные местной администрацией правила содержания собак, кошек, пушных зверей и хищных животных;</w:t>
      </w:r>
    </w:p>
    <w:p w:rsidR="00055B5C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- доставлять принадлежащих им собак и кошек в сроки, устанавливаемые местной администрацией по представлению главного государственного ветеринарного инспектора района (города), в ветеринарные лечебно-профилактические учреждения для осмотра, диагностических исследований и предохранительных прививок антирабической вакцины;</w:t>
      </w:r>
    </w:p>
    <w:p w:rsidR="00055B5C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регистрировать принадлежащих им собак в порядке, устанавливаемом местной администрацией;</w:t>
      </w:r>
    </w:p>
    <w:p w:rsidR="00055B5C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не допускать собак, не привитых против бешенства, в личные подворья, на фермы, в стада, отары и табуны;</w:t>
      </w:r>
    </w:p>
    <w:p w:rsidR="00055B5C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принимать меры к недопущению диких животных к стадам, отарам, табунам, животноводческим помещениям; с этой целью выпасать сельскохозяйственных животных и содержать их на фермах, откормочных площадках, в летних лагерях под постоянной охраной с использованием вакцинированных против бешенства собак;</w:t>
      </w:r>
    </w:p>
    <w:p w:rsidR="00055B5C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немедленно сообщать ветеринарному специалисту, обслуживающему хозяйство (населенный пункт), о подозрении на заболевание животных бешенством и случаях покуса сельскохозяйственных и домашних животных дикими хищниками, собаками или кошками, принимать необходимые меры к надежной изоляции подозрительных по забол</w:t>
      </w:r>
      <w:r w:rsidR="00055B5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еванию или покусанных животных.</w:t>
      </w:r>
    </w:p>
    <w:p w:rsidR="00055B5C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содержать собак, используемых для охраны объектов, на привязи и отпускать их только в огороженных территориях для исключения возможности побега и случайного доступа на территорию посторонних лиц;</w:t>
      </w:r>
    </w:p>
    <w:p w:rsidR="00055B5C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осуществлять выгул собак без намордника и поводка только в специально отведенных для этой цели местах или при условии соблюдения мер, обеспечивающих безопасность других животных и людей;</w:t>
      </w:r>
    </w:p>
    <w:p w:rsidR="00055B5C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в места общего пользования выводить собак только на поводке, а крупных собак (выше 40 см в холке) или собак с повышенной агрессивностью - на коротком поводке (не более 1 метра) и в наморднике;</w:t>
      </w:r>
    </w:p>
    <w:p w:rsidR="00055B5C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не допускать загрязнения экскрементами собак (кошек) помещений, лестничных площадок и иных мест общего пользования в домах, дворах и на улицах;</w:t>
      </w:r>
    </w:p>
    <w:p w:rsidR="00055B5C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убирать экскременты за своими собаками (кошками) в подъездах многоквартирных домов, на лестницах и иных местах общего пользования;</w:t>
      </w:r>
    </w:p>
    <w:p w:rsidR="00055B5C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принимать меры по предотвращению появления нежелательного приплода у собак (кошек);</w:t>
      </w:r>
    </w:p>
    <w:p w:rsidR="00055B5C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осуществлять перемещение по поселению с собакой, в том числе выгул собак, кроме собак весом до двух килограмм, без сопровождения взрослых может только лицо, достигшее 14-летнего возраста;</w:t>
      </w:r>
    </w:p>
    <w:p w:rsidR="00055B5C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в случае невозможности дальнейшего содержания собаки (кошки) передать ее в собственность другого лица или сдать в специализированное предприятие, уполномоченное в сфере обращения с животными.</w:t>
      </w:r>
    </w:p>
    <w:p w:rsidR="00055B5C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3. Лица, сопровождающие собак (кошек), обязаны обеспечить:</w:t>
      </w:r>
    </w:p>
    <w:p w:rsidR="00055B5C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безопасность здоровья, жизни и имущества окружающих людей, а также здоровья и жизни других животных;</w:t>
      </w:r>
    </w:p>
    <w:p w:rsidR="00055B5C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безопасность самой собаки (кошки);</w:t>
      </w:r>
    </w:p>
    <w:p w:rsidR="00055B5C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безопасность дорожного движения путем непосредственного контроля за поведением собаки (кошки).</w:t>
      </w:r>
    </w:p>
    <w:p w:rsidR="00055B5C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4. Владельцам собак и кошек запрещается:</w:t>
      </w:r>
    </w:p>
    <w:p w:rsidR="00055B5C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содержать собак и кошек в местах общего пользования (подъезды, лестничные площадки, общие коридоры, чердаки и пр.);</w:t>
      </w:r>
    </w:p>
    <w:p w:rsidR="00055B5C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- осуществлять выгул собак без сопровождающего лица, а также лицами, находящимися в состоянии алкогольного, наркотического и токсического опьянения, лицами, психически больными, признанными недееспособными или физически неспособными управлять животным;</w:t>
      </w:r>
    </w:p>
    <w:p w:rsidR="00055B5C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осуществлять выгул собак и кошек на детских площадках, территориях учреждений здравоохранения, образования, спорта, на пляжах, в местах массового отдыха граждан, местах проведения массовых мероприятий, иных местах в соответствии с нормативными правовыми актами </w:t>
      </w:r>
      <w:r w:rsidR="0016463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Угловского</w:t>
      </w: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сельского поселения;</w:t>
      </w:r>
    </w:p>
    <w:p w:rsidR="00055B5C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приводить собак и кошек (кроме собак-поводырей для людей с ограниченными возможностями) в помещения магазинов и кафе (кроме специализированных магазинов для животных), объектов общественного питания, образования и культуры;</w:t>
      </w:r>
    </w:p>
    <w:p w:rsidR="00055B5C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разводить собак и кошек с врожденными патологиями, генетически и физиологически несовместимыми с жизнью, а также собак с наследственно закрепленной агрессивностью;</w:t>
      </w:r>
    </w:p>
    <w:p w:rsidR="00055B5C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жестоко обращаться с собаками и кошками, оставлять собак и кошек без надзора и опеки, выбрасывать их с целью отказа от права собственности;</w:t>
      </w:r>
    </w:p>
    <w:p w:rsidR="00055B5C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наносить собакам (кошкам) побои, травмы, в том числе, с целью принуждения их к выполнению каких-либо действий;</w:t>
      </w:r>
    </w:p>
    <w:p w:rsidR="00055B5C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выставлять собак на собачьи бои и иные мероприятия, которые допускают жестокость по отношению к животным;</w:t>
      </w:r>
    </w:p>
    <w:p w:rsidR="00055B5C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выбрасывать трупы павших собак и кошек в контейнеры для сбора мусора, на свалки, осуществлять захоронение в неустановленных местах;</w:t>
      </w:r>
    </w:p>
    <w:p w:rsidR="00353DEC" w:rsidRPr="00353DEC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популяризировать в средствах массой информации и сети Интернет жестокое обращение с собаками (кошками).</w:t>
      </w:r>
    </w:p>
    <w:p w:rsidR="007B0627" w:rsidRDefault="007B0627" w:rsidP="007B06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353DEC" w:rsidRPr="00353DEC" w:rsidRDefault="00353DEC" w:rsidP="007B06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Раздел V. Продажа, приобретение и перевозка животных</w:t>
      </w:r>
    </w:p>
    <w:p w:rsidR="00055B5C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1. Продажа и их приобретение осуществляется в соответствии с действующим законодательством в специализированных магазинах и иных местах, определенных администрацией </w:t>
      </w:r>
      <w:r w:rsidR="0016463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Угловского</w:t>
      </w: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сельского поселения.</w:t>
      </w:r>
    </w:p>
    <w:p w:rsidR="00055B5C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2. В </w:t>
      </w:r>
      <w:r w:rsidR="0016463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Угловском</w:t>
      </w: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сельско</w:t>
      </w:r>
      <w:r w:rsidR="0016463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</w:t>
      </w: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поселени</w:t>
      </w:r>
      <w:r w:rsidR="0016463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</w:t>
      </w: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разрешается перевозить собак и кошек на общественном, пассажирском транспорте, если при их перевозке обеспечивается безопасность здоровья, жизни и имущества людей и перевозимых животных, при этом не должны создаваться препятствия для пользования транспортом.</w:t>
      </w:r>
    </w:p>
    <w:p w:rsidR="00055B5C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3. На общественном пассажирском транспорте собак и кошек перевозят в контейнерах или сумках (корзинках); при перевозке собак вне контейнера или сумки (корзинки) животное должно быть в наморднике и на коротком поводке и перевозиться на задней площадке.</w:t>
      </w:r>
    </w:p>
    <w:p w:rsidR="00055B5C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4. Предназначенные для перевозки собак (кошек) транспортные средства, контейнеры или сумки (корзинки) должны обеспечивать безопасность перевозимых животных и окружающих.</w:t>
      </w:r>
    </w:p>
    <w:p w:rsidR="00353DEC" w:rsidRPr="00353DEC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5. Продажа, приобретение, перевозка, демонстрация животных осуществляется только при условии вакцинации животных против бешенства по истечении тридцати дней и не позднее одного года после ее проведения.</w:t>
      </w:r>
    </w:p>
    <w:p w:rsidR="00055B5C" w:rsidRDefault="00055B5C" w:rsidP="007B0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055B5C" w:rsidRDefault="00353DEC" w:rsidP="007B06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Раздел VI. Порядок содержания животных</w:t>
      </w:r>
      <w:r w:rsidR="00055B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,</w:t>
      </w:r>
      <w:r w:rsidRPr="00353D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разводимых в клетках</w:t>
      </w:r>
    </w:p>
    <w:p w:rsidR="00353DEC" w:rsidRPr="00353DEC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1. Содержание животных</w:t>
      </w:r>
      <w:r w:rsidR="00055B5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</w:t>
      </w: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разводимых в клетках (кроликов) и пушных животных, разводимых в клетках (лисиц, соболей, норок, песцов, нутрий и др.) допускается при </w:t>
      </w: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условии соблюдения санитарно-гигиенических, ветеринарно-санитарных норм и требований, настоящих Правил.</w:t>
      </w:r>
    </w:p>
    <w:p w:rsidR="00055B5C" w:rsidRDefault="00055B5C" w:rsidP="007B06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353DEC" w:rsidRPr="00353DEC" w:rsidRDefault="00353DEC" w:rsidP="007B06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Раздел VII. Контроль за выполнением настоящих Правил</w:t>
      </w:r>
    </w:p>
    <w:p w:rsidR="007B0627" w:rsidRDefault="00353DEC" w:rsidP="007B0627">
      <w:pPr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Контроль за выполнением настоящих Правил физическими лицами, руководителями предприятий, учреждений, организаций всех форм собственности, индивидуальными предпринимателями, в пределах своих полномочий,</w:t>
      </w:r>
      <w:r w:rsidR="007B06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осуществляется администрацией </w:t>
      </w:r>
      <w:r w:rsidR="0016463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Угловского</w:t>
      </w: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сельского поселения, органами государственного ветеринарного надзора, органами государственного санитарно-эпидемиологического надзора.</w:t>
      </w:r>
    </w:p>
    <w:p w:rsidR="007B0627" w:rsidRDefault="00353DEC" w:rsidP="007B0627">
      <w:pPr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Лица, уполномоченные собственниками помещений на управление жилищным фондом:</w:t>
      </w:r>
    </w:p>
    <w:p w:rsidR="007B0627" w:rsidRDefault="00353DEC" w:rsidP="007B0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обеспечивают содержание подвалов, чердаков и других технических помещений в домах таким образом, чтобы предотвратить проникновение в них собак и кошек;</w:t>
      </w:r>
    </w:p>
    <w:p w:rsidR="007B0627" w:rsidRDefault="00353DEC" w:rsidP="007B0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обеспечивают информирование жителей домов о проведении плановой вакцинации животных от бешенства и других мероприятиях, в том числе, о мероприятиях по отлову бездомных и безнадзорных животных;</w:t>
      </w:r>
    </w:p>
    <w:p w:rsidR="007B0627" w:rsidRDefault="00353DEC" w:rsidP="007B0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оказывают содействие работникам ветеринарной службы в проведении противоэпизоотических мероприятий;</w:t>
      </w:r>
    </w:p>
    <w:p w:rsidR="007B0627" w:rsidRDefault="00353DEC" w:rsidP="007B0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сообщают специализированному предприятию, уполномоченному в сфере обр</w:t>
      </w:r>
      <w:r w:rsidR="007B06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ащения с животными в </w:t>
      </w:r>
      <w:r w:rsidR="0016463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Угловском</w:t>
      </w:r>
      <w:r w:rsidR="007B06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сельском поселении, о наличии на своей территории безнадзорных собак и кошек;</w:t>
      </w:r>
    </w:p>
    <w:p w:rsidR="007B0627" w:rsidRDefault="00353DEC" w:rsidP="007B0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оказывают содействие при выполнении своих должностных (служебных) обязанностей по соблюдению требований настоящих Правил работниками специализированного предприятия, уполномоченного в сфере обращения с животными в </w:t>
      </w:r>
      <w:r w:rsidR="0016463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Угловском</w:t>
      </w:r>
      <w:bookmarkStart w:id="0" w:name="_GoBack"/>
      <w:bookmarkEnd w:id="0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сельском поселении.</w:t>
      </w:r>
    </w:p>
    <w:p w:rsidR="007B0627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3. Органы регионального государственного ветеринарного надзора:</w:t>
      </w:r>
    </w:p>
    <w:p w:rsidR="007B0627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проводят разъяснительную работу среди населения в целях предупреждения заболеваний животных;</w:t>
      </w:r>
    </w:p>
    <w:p w:rsidR="007B0627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осуществляют профилактическую вакцинацию против бешенства.</w:t>
      </w:r>
    </w:p>
    <w:p w:rsidR="007B0627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4. Органы регионального государственного санитарно-эпидемиологического надзора:</w:t>
      </w:r>
    </w:p>
    <w:p w:rsidR="00353DEC" w:rsidRPr="00353DEC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осуществляют контроль за соблюдением владельцами животных санитарных Правил.</w:t>
      </w:r>
    </w:p>
    <w:p w:rsidR="00353DEC" w:rsidRPr="00353DEC" w:rsidRDefault="00353DEC" w:rsidP="007B0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353DEC" w:rsidRPr="00353DEC" w:rsidRDefault="005712EE" w:rsidP="007B06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Раздел VIII</w:t>
      </w:r>
      <w:r w:rsidR="00353DEC" w:rsidRPr="00353D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. Ответственность за нарушение настоящих Правил</w:t>
      </w:r>
    </w:p>
    <w:p w:rsidR="005712EE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1. Лица, виновные в нарушении настоящих Правил, несут ответственность в соответствии с действующим законодательством Российской Федерации.</w:t>
      </w:r>
    </w:p>
    <w:p w:rsidR="005712EE" w:rsidRDefault="00353DEC" w:rsidP="007B0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Вред, причиненный здоровью физических лиц или ущерб, нанесенный имуществу (животными), возмещается в установленном законом порядке.</w:t>
      </w:r>
    </w:p>
    <w:p w:rsidR="005712EE" w:rsidRDefault="005712EE" w:rsidP="007B06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br w:type="page"/>
      </w:r>
    </w:p>
    <w:p w:rsidR="005712EE" w:rsidRDefault="00353DEC" w:rsidP="007B0627">
      <w:pPr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Приложение</w:t>
      </w:r>
    </w:p>
    <w:p w:rsidR="005712EE" w:rsidRDefault="00353DEC" w:rsidP="007B0627">
      <w:pPr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 Правилам содержания собак</w:t>
      </w:r>
      <w:r w:rsidR="005712E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и кошек</w:t>
      </w: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</w:t>
      </w:r>
    </w:p>
    <w:p w:rsidR="005712EE" w:rsidRDefault="00353DEC" w:rsidP="007B0627">
      <w:pPr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пушных зверей и хищных животных </w:t>
      </w:r>
    </w:p>
    <w:p w:rsidR="00353DEC" w:rsidRPr="00353DEC" w:rsidRDefault="00353DEC" w:rsidP="007B0627">
      <w:pPr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на </w:t>
      </w:r>
      <w:r w:rsidR="005712E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территории Угловского </w:t>
      </w: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сельского поселения</w:t>
      </w:r>
    </w:p>
    <w:p w:rsidR="00353DEC" w:rsidRPr="00353DEC" w:rsidRDefault="00353DEC" w:rsidP="007B0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353DEC" w:rsidRPr="00353DEC" w:rsidRDefault="00353DEC" w:rsidP="007B06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Перечень</w:t>
      </w:r>
      <w:r w:rsidR="007B06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</w:t>
      </w:r>
      <w:r w:rsidRPr="00353D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пород собак, признанных потенциально опасными</w:t>
      </w:r>
    </w:p>
    <w:p w:rsidR="00353DEC" w:rsidRPr="00295470" w:rsidRDefault="00353DEC" w:rsidP="002954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К потенциально опасным породам собак относятся: </w:t>
      </w:r>
      <w:proofErr w:type="spellStart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айну</w:t>
      </w:r>
      <w:proofErr w:type="spellEnd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</w:t>
      </w:r>
      <w:proofErr w:type="spellStart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акабаш</w:t>
      </w:r>
      <w:proofErr w:type="spellEnd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американский </w:t>
      </w:r>
      <w:proofErr w:type="spellStart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питбультерьер</w:t>
      </w:r>
      <w:proofErr w:type="spellEnd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американский стаффордширский терьер, анатолийский </w:t>
      </w:r>
      <w:proofErr w:type="spellStart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карабаш</w:t>
      </w:r>
      <w:proofErr w:type="spellEnd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английский мастифф, бельгийский мастифф, </w:t>
      </w:r>
      <w:proofErr w:type="spellStart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бордосский</w:t>
      </w:r>
      <w:proofErr w:type="spellEnd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дог, </w:t>
      </w:r>
      <w:proofErr w:type="spellStart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бульмастиф</w:t>
      </w:r>
      <w:proofErr w:type="spellEnd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бультерьер, восточноевропейская овчарка, горский </w:t>
      </w:r>
      <w:proofErr w:type="spellStart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юнчак</w:t>
      </w:r>
      <w:proofErr w:type="spellEnd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греческая овчарка, доберман </w:t>
      </w:r>
      <w:proofErr w:type="spellStart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Владека</w:t>
      </w:r>
      <w:proofErr w:type="spellEnd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proofErr w:type="spellStart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Рошини</w:t>
      </w:r>
      <w:proofErr w:type="spellEnd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доберман-пинчер, ирландский волкодав, кавказская овчарка, канадская собака (перо де </w:t>
      </w:r>
      <w:proofErr w:type="spellStart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пресо</w:t>
      </w:r>
      <w:proofErr w:type="spellEnd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proofErr w:type="spellStart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канарио</w:t>
      </w:r>
      <w:proofErr w:type="spellEnd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), </w:t>
      </w:r>
      <w:proofErr w:type="spellStart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кангал</w:t>
      </w:r>
      <w:proofErr w:type="spellEnd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</w:t>
      </w:r>
      <w:proofErr w:type="spellStart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канекорсо</w:t>
      </w:r>
      <w:proofErr w:type="spellEnd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кенгуровая собака, карельская медвежья собака, </w:t>
      </w:r>
      <w:proofErr w:type="spellStart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лангедокская</w:t>
      </w:r>
      <w:proofErr w:type="spellEnd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пастушья собака, леопардовый гончак, майорский бульдог (</w:t>
      </w:r>
      <w:proofErr w:type="spellStart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терро</w:t>
      </w:r>
      <w:proofErr w:type="spellEnd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де </w:t>
      </w:r>
      <w:proofErr w:type="spellStart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Майоркин</w:t>
      </w:r>
      <w:proofErr w:type="spellEnd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), маремма (</w:t>
      </w:r>
      <w:proofErr w:type="spellStart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маремоанхо-абруцкая</w:t>
      </w:r>
      <w:proofErr w:type="spellEnd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пастушья собака), московская сторожевая, немецкая овчарка, немецкий дог, овчарка </w:t>
      </w:r>
      <w:proofErr w:type="spellStart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Дауфмана</w:t>
      </w:r>
      <w:proofErr w:type="spellEnd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ризеншнауцер, ротвейлер, румынская овчарка, среднеазиатская овчарка, </w:t>
      </w:r>
      <w:proofErr w:type="spellStart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супердог</w:t>
      </w:r>
      <w:proofErr w:type="spellEnd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и его помесь с </w:t>
      </w:r>
      <w:proofErr w:type="spellStart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майконгом</w:t>
      </w:r>
      <w:proofErr w:type="spellEnd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</w:t>
      </w:r>
      <w:proofErr w:type="spellStart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тоса-ину</w:t>
      </w:r>
      <w:proofErr w:type="spellEnd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(японская бойцовая собака), фила </w:t>
      </w:r>
      <w:proofErr w:type="spellStart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бразильерро</w:t>
      </w:r>
      <w:proofErr w:type="spellEnd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черный терьер, </w:t>
      </w:r>
      <w:proofErr w:type="spellStart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шарпей</w:t>
      </w:r>
      <w:proofErr w:type="spellEnd"/>
      <w:r w:rsidRPr="00353D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(китайская бойцовая собака), южнорусская овчарка и метисы вышеуказанных пород с явными фенотипическими признаками.</w:t>
      </w:r>
    </w:p>
    <w:sectPr w:rsidR="00353DEC" w:rsidRPr="00295470" w:rsidSect="00353DE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64F8"/>
    <w:multiLevelType w:val="hybridMultilevel"/>
    <w:tmpl w:val="A700240C"/>
    <w:lvl w:ilvl="0" w:tplc="241812F2">
      <w:start w:val="1"/>
      <w:numFmt w:val="decimal"/>
      <w:lvlText w:val="%1)"/>
      <w:lvlJc w:val="left"/>
      <w:pPr>
        <w:ind w:left="113" w:hanging="3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0F01588">
      <w:numFmt w:val="bullet"/>
      <w:lvlText w:val="•"/>
      <w:lvlJc w:val="left"/>
      <w:pPr>
        <w:ind w:left="1149" w:hanging="326"/>
      </w:pPr>
      <w:rPr>
        <w:rFonts w:hint="default"/>
      </w:rPr>
    </w:lvl>
    <w:lvl w:ilvl="2" w:tplc="607E3728">
      <w:numFmt w:val="bullet"/>
      <w:lvlText w:val="•"/>
      <w:lvlJc w:val="left"/>
      <w:pPr>
        <w:ind w:left="2179" w:hanging="326"/>
      </w:pPr>
      <w:rPr>
        <w:rFonts w:hint="default"/>
      </w:rPr>
    </w:lvl>
    <w:lvl w:ilvl="3" w:tplc="59767256">
      <w:numFmt w:val="bullet"/>
      <w:lvlText w:val="•"/>
      <w:lvlJc w:val="left"/>
      <w:pPr>
        <w:ind w:left="3209" w:hanging="326"/>
      </w:pPr>
      <w:rPr>
        <w:rFonts w:hint="default"/>
      </w:rPr>
    </w:lvl>
    <w:lvl w:ilvl="4" w:tplc="D8F23F30">
      <w:numFmt w:val="bullet"/>
      <w:lvlText w:val="•"/>
      <w:lvlJc w:val="left"/>
      <w:pPr>
        <w:ind w:left="4239" w:hanging="326"/>
      </w:pPr>
      <w:rPr>
        <w:rFonts w:hint="default"/>
      </w:rPr>
    </w:lvl>
    <w:lvl w:ilvl="5" w:tplc="7C1A86CE">
      <w:numFmt w:val="bullet"/>
      <w:lvlText w:val="•"/>
      <w:lvlJc w:val="left"/>
      <w:pPr>
        <w:ind w:left="5269" w:hanging="326"/>
      </w:pPr>
      <w:rPr>
        <w:rFonts w:hint="default"/>
      </w:rPr>
    </w:lvl>
    <w:lvl w:ilvl="6" w:tplc="FCE6C958">
      <w:numFmt w:val="bullet"/>
      <w:lvlText w:val="•"/>
      <w:lvlJc w:val="left"/>
      <w:pPr>
        <w:ind w:left="6299" w:hanging="326"/>
      </w:pPr>
      <w:rPr>
        <w:rFonts w:hint="default"/>
      </w:rPr>
    </w:lvl>
    <w:lvl w:ilvl="7" w:tplc="B59462B0">
      <w:numFmt w:val="bullet"/>
      <w:lvlText w:val="•"/>
      <w:lvlJc w:val="left"/>
      <w:pPr>
        <w:ind w:left="7329" w:hanging="326"/>
      </w:pPr>
      <w:rPr>
        <w:rFonts w:hint="default"/>
      </w:rPr>
    </w:lvl>
    <w:lvl w:ilvl="8" w:tplc="7572360A">
      <w:numFmt w:val="bullet"/>
      <w:lvlText w:val="•"/>
      <w:lvlJc w:val="left"/>
      <w:pPr>
        <w:ind w:left="8359" w:hanging="326"/>
      </w:pPr>
      <w:rPr>
        <w:rFonts w:hint="default"/>
      </w:rPr>
    </w:lvl>
  </w:abstractNum>
  <w:abstractNum w:abstractNumId="1">
    <w:nsid w:val="03DD6575"/>
    <w:multiLevelType w:val="multilevel"/>
    <w:tmpl w:val="53660710"/>
    <w:lvl w:ilvl="0">
      <w:start w:val="6"/>
      <w:numFmt w:val="decimal"/>
      <w:lvlText w:val="%1"/>
      <w:lvlJc w:val="left"/>
      <w:pPr>
        <w:ind w:left="11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2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497" w:hanging="701"/>
      </w:pPr>
      <w:rPr>
        <w:rFonts w:hint="default"/>
      </w:rPr>
    </w:lvl>
    <w:lvl w:ilvl="4">
      <w:numFmt w:val="bullet"/>
      <w:lvlText w:val="•"/>
      <w:lvlJc w:val="left"/>
      <w:pPr>
        <w:ind w:left="4486" w:hanging="701"/>
      </w:pPr>
      <w:rPr>
        <w:rFonts w:hint="default"/>
      </w:rPr>
    </w:lvl>
    <w:lvl w:ilvl="5">
      <w:numFmt w:val="bullet"/>
      <w:lvlText w:val="•"/>
      <w:lvlJc w:val="left"/>
      <w:pPr>
        <w:ind w:left="5475" w:hanging="701"/>
      </w:pPr>
      <w:rPr>
        <w:rFonts w:hint="default"/>
      </w:rPr>
    </w:lvl>
    <w:lvl w:ilvl="6">
      <w:numFmt w:val="bullet"/>
      <w:lvlText w:val="•"/>
      <w:lvlJc w:val="left"/>
      <w:pPr>
        <w:ind w:left="6464" w:hanging="701"/>
      </w:pPr>
      <w:rPr>
        <w:rFonts w:hint="default"/>
      </w:rPr>
    </w:lvl>
    <w:lvl w:ilvl="7">
      <w:numFmt w:val="bullet"/>
      <w:lvlText w:val="•"/>
      <w:lvlJc w:val="left"/>
      <w:pPr>
        <w:ind w:left="7452" w:hanging="701"/>
      </w:pPr>
      <w:rPr>
        <w:rFonts w:hint="default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</w:rPr>
    </w:lvl>
  </w:abstractNum>
  <w:abstractNum w:abstractNumId="2">
    <w:nsid w:val="05C577BC"/>
    <w:multiLevelType w:val="hybridMultilevel"/>
    <w:tmpl w:val="6862143E"/>
    <w:lvl w:ilvl="0" w:tplc="F320B274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1024004"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3D40510E">
      <w:numFmt w:val="bullet"/>
      <w:lvlText w:val="•"/>
      <w:lvlJc w:val="left"/>
      <w:pPr>
        <w:ind w:left="2179" w:hanging="305"/>
      </w:pPr>
      <w:rPr>
        <w:rFonts w:hint="default"/>
      </w:rPr>
    </w:lvl>
    <w:lvl w:ilvl="3" w:tplc="F3DCF5E2">
      <w:numFmt w:val="bullet"/>
      <w:lvlText w:val="•"/>
      <w:lvlJc w:val="left"/>
      <w:pPr>
        <w:ind w:left="3209" w:hanging="305"/>
      </w:pPr>
      <w:rPr>
        <w:rFonts w:hint="default"/>
      </w:rPr>
    </w:lvl>
    <w:lvl w:ilvl="4" w:tplc="89EA6F80">
      <w:numFmt w:val="bullet"/>
      <w:lvlText w:val="•"/>
      <w:lvlJc w:val="left"/>
      <w:pPr>
        <w:ind w:left="4239" w:hanging="305"/>
      </w:pPr>
      <w:rPr>
        <w:rFonts w:hint="default"/>
      </w:rPr>
    </w:lvl>
    <w:lvl w:ilvl="5" w:tplc="EFD8ECAE">
      <w:numFmt w:val="bullet"/>
      <w:lvlText w:val="•"/>
      <w:lvlJc w:val="left"/>
      <w:pPr>
        <w:ind w:left="5269" w:hanging="305"/>
      </w:pPr>
      <w:rPr>
        <w:rFonts w:hint="default"/>
      </w:rPr>
    </w:lvl>
    <w:lvl w:ilvl="6" w:tplc="69487A1C">
      <w:numFmt w:val="bullet"/>
      <w:lvlText w:val="•"/>
      <w:lvlJc w:val="left"/>
      <w:pPr>
        <w:ind w:left="6299" w:hanging="305"/>
      </w:pPr>
      <w:rPr>
        <w:rFonts w:hint="default"/>
      </w:rPr>
    </w:lvl>
    <w:lvl w:ilvl="7" w:tplc="E9B20EDA">
      <w:numFmt w:val="bullet"/>
      <w:lvlText w:val="•"/>
      <w:lvlJc w:val="left"/>
      <w:pPr>
        <w:ind w:left="7329" w:hanging="305"/>
      </w:pPr>
      <w:rPr>
        <w:rFonts w:hint="default"/>
      </w:rPr>
    </w:lvl>
    <w:lvl w:ilvl="8" w:tplc="29BC5DEA">
      <w:numFmt w:val="bullet"/>
      <w:lvlText w:val="•"/>
      <w:lvlJc w:val="left"/>
      <w:pPr>
        <w:ind w:left="8359" w:hanging="305"/>
      </w:pPr>
      <w:rPr>
        <w:rFonts w:hint="default"/>
      </w:rPr>
    </w:lvl>
  </w:abstractNum>
  <w:abstractNum w:abstractNumId="3">
    <w:nsid w:val="0669255F"/>
    <w:multiLevelType w:val="hybridMultilevel"/>
    <w:tmpl w:val="DF705476"/>
    <w:lvl w:ilvl="0" w:tplc="C8F01FD8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F4A6F12">
      <w:numFmt w:val="bullet"/>
      <w:lvlText w:val="•"/>
      <w:lvlJc w:val="left"/>
      <w:pPr>
        <w:ind w:left="2049" w:hanging="305"/>
      </w:pPr>
      <w:rPr>
        <w:rFonts w:hint="default"/>
      </w:rPr>
    </w:lvl>
    <w:lvl w:ilvl="2" w:tplc="85707C10">
      <w:numFmt w:val="bullet"/>
      <w:lvlText w:val="•"/>
      <w:lvlJc w:val="left"/>
      <w:pPr>
        <w:ind w:left="2979" w:hanging="305"/>
      </w:pPr>
      <w:rPr>
        <w:rFonts w:hint="default"/>
      </w:rPr>
    </w:lvl>
    <w:lvl w:ilvl="3" w:tplc="EA462ADE">
      <w:numFmt w:val="bullet"/>
      <w:lvlText w:val="•"/>
      <w:lvlJc w:val="left"/>
      <w:pPr>
        <w:ind w:left="3909" w:hanging="305"/>
      </w:pPr>
      <w:rPr>
        <w:rFonts w:hint="default"/>
      </w:rPr>
    </w:lvl>
    <w:lvl w:ilvl="4" w:tplc="129AED94">
      <w:numFmt w:val="bullet"/>
      <w:lvlText w:val="•"/>
      <w:lvlJc w:val="left"/>
      <w:pPr>
        <w:ind w:left="4839" w:hanging="305"/>
      </w:pPr>
      <w:rPr>
        <w:rFonts w:hint="default"/>
      </w:rPr>
    </w:lvl>
    <w:lvl w:ilvl="5" w:tplc="F5C2BA02">
      <w:numFmt w:val="bullet"/>
      <w:lvlText w:val="•"/>
      <w:lvlJc w:val="left"/>
      <w:pPr>
        <w:ind w:left="5769" w:hanging="305"/>
      </w:pPr>
      <w:rPr>
        <w:rFonts w:hint="default"/>
      </w:rPr>
    </w:lvl>
    <w:lvl w:ilvl="6" w:tplc="7734A3AC">
      <w:numFmt w:val="bullet"/>
      <w:lvlText w:val="•"/>
      <w:lvlJc w:val="left"/>
      <w:pPr>
        <w:ind w:left="6699" w:hanging="305"/>
      </w:pPr>
      <w:rPr>
        <w:rFonts w:hint="default"/>
      </w:rPr>
    </w:lvl>
    <w:lvl w:ilvl="7" w:tplc="70C2661E">
      <w:numFmt w:val="bullet"/>
      <w:lvlText w:val="•"/>
      <w:lvlJc w:val="left"/>
      <w:pPr>
        <w:ind w:left="7629" w:hanging="305"/>
      </w:pPr>
      <w:rPr>
        <w:rFonts w:hint="default"/>
      </w:rPr>
    </w:lvl>
    <w:lvl w:ilvl="8" w:tplc="F170D97C">
      <w:numFmt w:val="bullet"/>
      <w:lvlText w:val="•"/>
      <w:lvlJc w:val="left"/>
      <w:pPr>
        <w:ind w:left="8559" w:hanging="305"/>
      </w:pPr>
      <w:rPr>
        <w:rFonts w:hint="default"/>
      </w:rPr>
    </w:lvl>
  </w:abstractNum>
  <w:abstractNum w:abstractNumId="4">
    <w:nsid w:val="0ADC50CD"/>
    <w:multiLevelType w:val="hybridMultilevel"/>
    <w:tmpl w:val="42FADD56"/>
    <w:lvl w:ilvl="0" w:tplc="A94E9E9A">
      <w:start w:val="1"/>
      <w:numFmt w:val="decimal"/>
      <w:lvlText w:val="%1)"/>
      <w:lvlJc w:val="left"/>
      <w:pPr>
        <w:ind w:left="113" w:hanging="40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200E1CA">
      <w:numFmt w:val="bullet"/>
      <w:lvlText w:val="•"/>
      <w:lvlJc w:val="left"/>
      <w:pPr>
        <w:ind w:left="1149" w:hanging="403"/>
      </w:pPr>
      <w:rPr>
        <w:rFonts w:hint="default"/>
      </w:rPr>
    </w:lvl>
    <w:lvl w:ilvl="2" w:tplc="949811CA">
      <w:numFmt w:val="bullet"/>
      <w:lvlText w:val="•"/>
      <w:lvlJc w:val="left"/>
      <w:pPr>
        <w:ind w:left="2179" w:hanging="403"/>
      </w:pPr>
      <w:rPr>
        <w:rFonts w:hint="default"/>
      </w:rPr>
    </w:lvl>
    <w:lvl w:ilvl="3" w:tplc="F0DA9640">
      <w:numFmt w:val="bullet"/>
      <w:lvlText w:val="•"/>
      <w:lvlJc w:val="left"/>
      <w:pPr>
        <w:ind w:left="3209" w:hanging="403"/>
      </w:pPr>
      <w:rPr>
        <w:rFonts w:hint="default"/>
      </w:rPr>
    </w:lvl>
    <w:lvl w:ilvl="4" w:tplc="8CBCAA1A">
      <w:numFmt w:val="bullet"/>
      <w:lvlText w:val="•"/>
      <w:lvlJc w:val="left"/>
      <w:pPr>
        <w:ind w:left="4239" w:hanging="403"/>
      </w:pPr>
      <w:rPr>
        <w:rFonts w:hint="default"/>
      </w:rPr>
    </w:lvl>
    <w:lvl w:ilvl="5" w:tplc="30CC61EA">
      <w:numFmt w:val="bullet"/>
      <w:lvlText w:val="•"/>
      <w:lvlJc w:val="left"/>
      <w:pPr>
        <w:ind w:left="5269" w:hanging="403"/>
      </w:pPr>
      <w:rPr>
        <w:rFonts w:hint="default"/>
      </w:rPr>
    </w:lvl>
    <w:lvl w:ilvl="6" w:tplc="CE682490">
      <w:numFmt w:val="bullet"/>
      <w:lvlText w:val="•"/>
      <w:lvlJc w:val="left"/>
      <w:pPr>
        <w:ind w:left="6299" w:hanging="403"/>
      </w:pPr>
      <w:rPr>
        <w:rFonts w:hint="default"/>
      </w:rPr>
    </w:lvl>
    <w:lvl w:ilvl="7" w:tplc="14B49D24">
      <w:numFmt w:val="bullet"/>
      <w:lvlText w:val="•"/>
      <w:lvlJc w:val="left"/>
      <w:pPr>
        <w:ind w:left="7329" w:hanging="403"/>
      </w:pPr>
      <w:rPr>
        <w:rFonts w:hint="default"/>
      </w:rPr>
    </w:lvl>
    <w:lvl w:ilvl="8" w:tplc="DC846BA8">
      <w:numFmt w:val="bullet"/>
      <w:lvlText w:val="•"/>
      <w:lvlJc w:val="left"/>
      <w:pPr>
        <w:ind w:left="8359" w:hanging="403"/>
      </w:pPr>
      <w:rPr>
        <w:rFonts w:hint="default"/>
      </w:rPr>
    </w:lvl>
  </w:abstractNum>
  <w:abstractNum w:abstractNumId="5">
    <w:nsid w:val="0C815FDD"/>
    <w:multiLevelType w:val="hybridMultilevel"/>
    <w:tmpl w:val="C29C4D7E"/>
    <w:lvl w:ilvl="0" w:tplc="3B3E1400">
      <w:start w:val="1"/>
      <w:numFmt w:val="decimal"/>
      <w:lvlText w:val="%1)"/>
      <w:lvlJc w:val="left"/>
      <w:pPr>
        <w:ind w:left="113" w:hanging="45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7E47362">
      <w:numFmt w:val="bullet"/>
      <w:lvlText w:val="•"/>
      <w:lvlJc w:val="left"/>
      <w:pPr>
        <w:ind w:left="1149" w:hanging="456"/>
      </w:pPr>
      <w:rPr>
        <w:rFonts w:hint="default"/>
      </w:rPr>
    </w:lvl>
    <w:lvl w:ilvl="2" w:tplc="EE1072C4">
      <w:numFmt w:val="bullet"/>
      <w:lvlText w:val="•"/>
      <w:lvlJc w:val="left"/>
      <w:pPr>
        <w:ind w:left="2179" w:hanging="456"/>
      </w:pPr>
      <w:rPr>
        <w:rFonts w:hint="default"/>
      </w:rPr>
    </w:lvl>
    <w:lvl w:ilvl="3" w:tplc="562A0BB6">
      <w:numFmt w:val="bullet"/>
      <w:lvlText w:val="•"/>
      <w:lvlJc w:val="left"/>
      <w:pPr>
        <w:ind w:left="3209" w:hanging="456"/>
      </w:pPr>
      <w:rPr>
        <w:rFonts w:hint="default"/>
      </w:rPr>
    </w:lvl>
    <w:lvl w:ilvl="4" w:tplc="90A694B4">
      <w:numFmt w:val="bullet"/>
      <w:lvlText w:val="•"/>
      <w:lvlJc w:val="left"/>
      <w:pPr>
        <w:ind w:left="4239" w:hanging="456"/>
      </w:pPr>
      <w:rPr>
        <w:rFonts w:hint="default"/>
      </w:rPr>
    </w:lvl>
    <w:lvl w:ilvl="5" w:tplc="39C6EFE8">
      <w:numFmt w:val="bullet"/>
      <w:lvlText w:val="•"/>
      <w:lvlJc w:val="left"/>
      <w:pPr>
        <w:ind w:left="5269" w:hanging="456"/>
      </w:pPr>
      <w:rPr>
        <w:rFonts w:hint="default"/>
      </w:rPr>
    </w:lvl>
    <w:lvl w:ilvl="6" w:tplc="1EAC2E42">
      <w:numFmt w:val="bullet"/>
      <w:lvlText w:val="•"/>
      <w:lvlJc w:val="left"/>
      <w:pPr>
        <w:ind w:left="6299" w:hanging="456"/>
      </w:pPr>
      <w:rPr>
        <w:rFonts w:hint="default"/>
      </w:rPr>
    </w:lvl>
    <w:lvl w:ilvl="7" w:tplc="2A9272F4">
      <w:numFmt w:val="bullet"/>
      <w:lvlText w:val="•"/>
      <w:lvlJc w:val="left"/>
      <w:pPr>
        <w:ind w:left="7329" w:hanging="456"/>
      </w:pPr>
      <w:rPr>
        <w:rFonts w:hint="default"/>
      </w:rPr>
    </w:lvl>
    <w:lvl w:ilvl="8" w:tplc="8D0EEF92">
      <w:numFmt w:val="bullet"/>
      <w:lvlText w:val="•"/>
      <w:lvlJc w:val="left"/>
      <w:pPr>
        <w:ind w:left="8359" w:hanging="456"/>
      </w:pPr>
      <w:rPr>
        <w:rFonts w:hint="default"/>
      </w:rPr>
    </w:lvl>
  </w:abstractNum>
  <w:abstractNum w:abstractNumId="6">
    <w:nsid w:val="0CC75DCA"/>
    <w:multiLevelType w:val="hybridMultilevel"/>
    <w:tmpl w:val="AC5017F8"/>
    <w:lvl w:ilvl="0" w:tplc="0E6A72C6">
      <w:start w:val="1"/>
      <w:numFmt w:val="decimal"/>
      <w:lvlText w:val="%1)"/>
      <w:lvlJc w:val="left"/>
      <w:pPr>
        <w:ind w:left="113" w:hanging="35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E04637C">
      <w:numFmt w:val="bullet"/>
      <w:lvlText w:val="•"/>
      <w:lvlJc w:val="left"/>
      <w:pPr>
        <w:ind w:left="1149" w:hanging="355"/>
      </w:pPr>
      <w:rPr>
        <w:rFonts w:hint="default"/>
      </w:rPr>
    </w:lvl>
    <w:lvl w:ilvl="2" w:tplc="27263EF2">
      <w:numFmt w:val="bullet"/>
      <w:lvlText w:val="•"/>
      <w:lvlJc w:val="left"/>
      <w:pPr>
        <w:ind w:left="2179" w:hanging="355"/>
      </w:pPr>
      <w:rPr>
        <w:rFonts w:hint="default"/>
      </w:rPr>
    </w:lvl>
    <w:lvl w:ilvl="3" w:tplc="4940AAF0">
      <w:numFmt w:val="bullet"/>
      <w:lvlText w:val="•"/>
      <w:lvlJc w:val="left"/>
      <w:pPr>
        <w:ind w:left="3209" w:hanging="355"/>
      </w:pPr>
      <w:rPr>
        <w:rFonts w:hint="default"/>
      </w:rPr>
    </w:lvl>
    <w:lvl w:ilvl="4" w:tplc="33906F6A">
      <w:numFmt w:val="bullet"/>
      <w:lvlText w:val="•"/>
      <w:lvlJc w:val="left"/>
      <w:pPr>
        <w:ind w:left="4239" w:hanging="355"/>
      </w:pPr>
      <w:rPr>
        <w:rFonts w:hint="default"/>
      </w:rPr>
    </w:lvl>
    <w:lvl w:ilvl="5" w:tplc="B5A0512E">
      <w:numFmt w:val="bullet"/>
      <w:lvlText w:val="•"/>
      <w:lvlJc w:val="left"/>
      <w:pPr>
        <w:ind w:left="5269" w:hanging="355"/>
      </w:pPr>
      <w:rPr>
        <w:rFonts w:hint="default"/>
      </w:rPr>
    </w:lvl>
    <w:lvl w:ilvl="6" w:tplc="B7BC15D0">
      <w:numFmt w:val="bullet"/>
      <w:lvlText w:val="•"/>
      <w:lvlJc w:val="left"/>
      <w:pPr>
        <w:ind w:left="6299" w:hanging="355"/>
      </w:pPr>
      <w:rPr>
        <w:rFonts w:hint="default"/>
      </w:rPr>
    </w:lvl>
    <w:lvl w:ilvl="7" w:tplc="097410DE">
      <w:numFmt w:val="bullet"/>
      <w:lvlText w:val="•"/>
      <w:lvlJc w:val="left"/>
      <w:pPr>
        <w:ind w:left="7329" w:hanging="355"/>
      </w:pPr>
      <w:rPr>
        <w:rFonts w:hint="default"/>
      </w:rPr>
    </w:lvl>
    <w:lvl w:ilvl="8" w:tplc="62A602BC">
      <w:numFmt w:val="bullet"/>
      <w:lvlText w:val="•"/>
      <w:lvlJc w:val="left"/>
      <w:pPr>
        <w:ind w:left="8359" w:hanging="355"/>
      </w:pPr>
      <w:rPr>
        <w:rFonts w:hint="default"/>
      </w:rPr>
    </w:lvl>
  </w:abstractNum>
  <w:abstractNum w:abstractNumId="7">
    <w:nsid w:val="0D9A0413"/>
    <w:multiLevelType w:val="hybridMultilevel"/>
    <w:tmpl w:val="11E4A4E0"/>
    <w:lvl w:ilvl="0" w:tplc="AF1C3D1C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2A0DE58"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8B664A60">
      <w:numFmt w:val="bullet"/>
      <w:lvlText w:val="•"/>
      <w:lvlJc w:val="left"/>
      <w:pPr>
        <w:ind w:left="2179" w:hanging="305"/>
      </w:pPr>
      <w:rPr>
        <w:rFonts w:hint="default"/>
      </w:rPr>
    </w:lvl>
    <w:lvl w:ilvl="3" w:tplc="AB101892">
      <w:numFmt w:val="bullet"/>
      <w:lvlText w:val="•"/>
      <w:lvlJc w:val="left"/>
      <w:pPr>
        <w:ind w:left="3209" w:hanging="305"/>
      </w:pPr>
      <w:rPr>
        <w:rFonts w:hint="default"/>
      </w:rPr>
    </w:lvl>
    <w:lvl w:ilvl="4" w:tplc="D9180FC4">
      <w:numFmt w:val="bullet"/>
      <w:lvlText w:val="•"/>
      <w:lvlJc w:val="left"/>
      <w:pPr>
        <w:ind w:left="4239" w:hanging="305"/>
      </w:pPr>
      <w:rPr>
        <w:rFonts w:hint="default"/>
      </w:rPr>
    </w:lvl>
    <w:lvl w:ilvl="5" w:tplc="132A7EB8">
      <w:numFmt w:val="bullet"/>
      <w:lvlText w:val="•"/>
      <w:lvlJc w:val="left"/>
      <w:pPr>
        <w:ind w:left="5269" w:hanging="305"/>
      </w:pPr>
      <w:rPr>
        <w:rFonts w:hint="default"/>
      </w:rPr>
    </w:lvl>
    <w:lvl w:ilvl="6" w:tplc="00341F06">
      <w:numFmt w:val="bullet"/>
      <w:lvlText w:val="•"/>
      <w:lvlJc w:val="left"/>
      <w:pPr>
        <w:ind w:left="6299" w:hanging="305"/>
      </w:pPr>
      <w:rPr>
        <w:rFonts w:hint="default"/>
      </w:rPr>
    </w:lvl>
    <w:lvl w:ilvl="7" w:tplc="80827F24">
      <w:numFmt w:val="bullet"/>
      <w:lvlText w:val="•"/>
      <w:lvlJc w:val="left"/>
      <w:pPr>
        <w:ind w:left="7329" w:hanging="305"/>
      </w:pPr>
      <w:rPr>
        <w:rFonts w:hint="default"/>
      </w:rPr>
    </w:lvl>
    <w:lvl w:ilvl="8" w:tplc="1EE0CE82">
      <w:numFmt w:val="bullet"/>
      <w:lvlText w:val="•"/>
      <w:lvlJc w:val="left"/>
      <w:pPr>
        <w:ind w:left="8359" w:hanging="305"/>
      </w:pPr>
      <w:rPr>
        <w:rFonts w:hint="default"/>
      </w:rPr>
    </w:lvl>
  </w:abstractNum>
  <w:abstractNum w:abstractNumId="8">
    <w:nsid w:val="10A128AE"/>
    <w:multiLevelType w:val="multilevel"/>
    <w:tmpl w:val="4B6604D4"/>
    <w:lvl w:ilvl="0">
      <w:start w:val="10"/>
      <w:numFmt w:val="decimal"/>
      <w:lvlText w:val="%1"/>
      <w:lvlJc w:val="left"/>
      <w:pPr>
        <w:ind w:left="113" w:hanging="6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6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652"/>
      </w:pPr>
      <w:rPr>
        <w:rFonts w:hint="default"/>
      </w:rPr>
    </w:lvl>
    <w:lvl w:ilvl="3">
      <w:numFmt w:val="bullet"/>
      <w:lvlText w:val="•"/>
      <w:lvlJc w:val="left"/>
      <w:pPr>
        <w:ind w:left="3209" w:hanging="652"/>
      </w:pPr>
      <w:rPr>
        <w:rFonts w:hint="default"/>
      </w:rPr>
    </w:lvl>
    <w:lvl w:ilvl="4">
      <w:numFmt w:val="bullet"/>
      <w:lvlText w:val="•"/>
      <w:lvlJc w:val="left"/>
      <w:pPr>
        <w:ind w:left="4239" w:hanging="652"/>
      </w:pPr>
      <w:rPr>
        <w:rFonts w:hint="default"/>
      </w:rPr>
    </w:lvl>
    <w:lvl w:ilvl="5">
      <w:numFmt w:val="bullet"/>
      <w:lvlText w:val="•"/>
      <w:lvlJc w:val="left"/>
      <w:pPr>
        <w:ind w:left="5269" w:hanging="652"/>
      </w:pPr>
      <w:rPr>
        <w:rFonts w:hint="default"/>
      </w:rPr>
    </w:lvl>
    <w:lvl w:ilvl="6">
      <w:numFmt w:val="bullet"/>
      <w:lvlText w:val="•"/>
      <w:lvlJc w:val="left"/>
      <w:pPr>
        <w:ind w:left="6299" w:hanging="652"/>
      </w:pPr>
      <w:rPr>
        <w:rFonts w:hint="default"/>
      </w:rPr>
    </w:lvl>
    <w:lvl w:ilvl="7">
      <w:numFmt w:val="bullet"/>
      <w:lvlText w:val="•"/>
      <w:lvlJc w:val="left"/>
      <w:pPr>
        <w:ind w:left="7329" w:hanging="652"/>
      </w:pPr>
      <w:rPr>
        <w:rFonts w:hint="default"/>
      </w:rPr>
    </w:lvl>
    <w:lvl w:ilvl="8">
      <w:numFmt w:val="bullet"/>
      <w:lvlText w:val="•"/>
      <w:lvlJc w:val="left"/>
      <w:pPr>
        <w:ind w:left="8359" w:hanging="652"/>
      </w:pPr>
      <w:rPr>
        <w:rFonts w:hint="default"/>
      </w:rPr>
    </w:lvl>
  </w:abstractNum>
  <w:abstractNum w:abstractNumId="9">
    <w:nsid w:val="126D18FE"/>
    <w:multiLevelType w:val="hybridMultilevel"/>
    <w:tmpl w:val="1BA6058E"/>
    <w:lvl w:ilvl="0" w:tplc="96748B70">
      <w:start w:val="1"/>
      <w:numFmt w:val="decimal"/>
      <w:lvlText w:val="%1)"/>
      <w:lvlJc w:val="left"/>
      <w:pPr>
        <w:ind w:left="113" w:hanging="43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C78E6FC">
      <w:numFmt w:val="bullet"/>
      <w:lvlText w:val="•"/>
      <w:lvlJc w:val="left"/>
      <w:pPr>
        <w:ind w:left="1149" w:hanging="432"/>
      </w:pPr>
      <w:rPr>
        <w:rFonts w:hint="default"/>
      </w:rPr>
    </w:lvl>
    <w:lvl w:ilvl="2" w:tplc="FADEE036">
      <w:numFmt w:val="bullet"/>
      <w:lvlText w:val="•"/>
      <w:lvlJc w:val="left"/>
      <w:pPr>
        <w:ind w:left="2179" w:hanging="432"/>
      </w:pPr>
      <w:rPr>
        <w:rFonts w:hint="default"/>
      </w:rPr>
    </w:lvl>
    <w:lvl w:ilvl="3" w:tplc="FF90FC20">
      <w:numFmt w:val="bullet"/>
      <w:lvlText w:val="•"/>
      <w:lvlJc w:val="left"/>
      <w:pPr>
        <w:ind w:left="3209" w:hanging="432"/>
      </w:pPr>
      <w:rPr>
        <w:rFonts w:hint="default"/>
      </w:rPr>
    </w:lvl>
    <w:lvl w:ilvl="4" w:tplc="0A745154">
      <w:numFmt w:val="bullet"/>
      <w:lvlText w:val="•"/>
      <w:lvlJc w:val="left"/>
      <w:pPr>
        <w:ind w:left="4239" w:hanging="432"/>
      </w:pPr>
      <w:rPr>
        <w:rFonts w:hint="default"/>
      </w:rPr>
    </w:lvl>
    <w:lvl w:ilvl="5" w:tplc="52D2C38A">
      <w:numFmt w:val="bullet"/>
      <w:lvlText w:val="•"/>
      <w:lvlJc w:val="left"/>
      <w:pPr>
        <w:ind w:left="5269" w:hanging="432"/>
      </w:pPr>
      <w:rPr>
        <w:rFonts w:hint="default"/>
      </w:rPr>
    </w:lvl>
    <w:lvl w:ilvl="6" w:tplc="4072A004">
      <w:numFmt w:val="bullet"/>
      <w:lvlText w:val="•"/>
      <w:lvlJc w:val="left"/>
      <w:pPr>
        <w:ind w:left="6299" w:hanging="432"/>
      </w:pPr>
      <w:rPr>
        <w:rFonts w:hint="default"/>
      </w:rPr>
    </w:lvl>
    <w:lvl w:ilvl="7" w:tplc="2F44C038">
      <w:numFmt w:val="bullet"/>
      <w:lvlText w:val="•"/>
      <w:lvlJc w:val="left"/>
      <w:pPr>
        <w:ind w:left="7329" w:hanging="432"/>
      </w:pPr>
      <w:rPr>
        <w:rFonts w:hint="default"/>
      </w:rPr>
    </w:lvl>
    <w:lvl w:ilvl="8" w:tplc="A0684396">
      <w:numFmt w:val="bullet"/>
      <w:lvlText w:val="•"/>
      <w:lvlJc w:val="left"/>
      <w:pPr>
        <w:ind w:left="8359" w:hanging="432"/>
      </w:pPr>
      <w:rPr>
        <w:rFonts w:hint="default"/>
      </w:rPr>
    </w:lvl>
  </w:abstractNum>
  <w:abstractNum w:abstractNumId="10">
    <w:nsid w:val="16160C09"/>
    <w:multiLevelType w:val="multilevel"/>
    <w:tmpl w:val="78B2D46A"/>
    <w:lvl w:ilvl="0">
      <w:start w:val="1"/>
      <w:numFmt w:val="decimal"/>
      <w:lvlText w:val="%1"/>
      <w:lvlJc w:val="left"/>
      <w:pPr>
        <w:ind w:left="113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1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516"/>
      </w:pPr>
      <w:rPr>
        <w:rFonts w:hint="default"/>
      </w:rPr>
    </w:lvl>
    <w:lvl w:ilvl="3">
      <w:numFmt w:val="bullet"/>
      <w:lvlText w:val="•"/>
      <w:lvlJc w:val="left"/>
      <w:pPr>
        <w:ind w:left="3209" w:hanging="516"/>
      </w:pPr>
      <w:rPr>
        <w:rFonts w:hint="default"/>
      </w:rPr>
    </w:lvl>
    <w:lvl w:ilvl="4">
      <w:numFmt w:val="bullet"/>
      <w:lvlText w:val="•"/>
      <w:lvlJc w:val="left"/>
      <w:pPr>
        <w:ind w:left="4239" w:hanging="516"/>
      </w:pPr>
      <w:rPr>
        <w:rFonts w:hint="default"/>
      </w:rPr>
    </w:lvl>
    <w:lvl w:ilvl="5">
      <w:numFmt w:val="bullet"/>
      <w:lvlText w:val="•"/>
      <w:lvlJc w:val="left"/>
      <w:pPr>
        <w:ind w:left="5269" w:hanging="516"/>
      </w:pPr>
      <w:rPr>
        <w:rFonts w:hint="default"/>
      </w:rPr>
    </w:lvl>
    <w:lvl w:ilvl="6">
      <w:numFmt w:val="bullet"/>
      <w:lvlText w:val="•"/>
      <w:lvlJc w:val="left"/>
      <w:pPr>
        <w:ind w:left="6299" w:hanging="516"/>
      </w:pPr>
      <w:rPr>
        <w:rFonts w:hint="default"/>
      </w:rPr>
    </w:lvl>
    <w:lvl w:ilvl="7">
      <w:numFmt w:val="bullet"/>
      <w:lvlText w:val="•"/>
      <w:lvlJc w:val="left"/>
      <w:pPr>
        <w:ind w:left="7329" w:hanging="516"/>
      </w:pPr>
      <w:rPr>
        <w:rFonts w:hint="default"/>
      </w:rPr>
    </w:lvl>
    <w:lvl w:ilvl="8">
      <w:numFmt w:val="bullet"/>
      <w:lvlText w:val="•"/>
      <w:lvlJc w:val="left"/>
      <w:pPr>
        <w:ind w:left="8359" w:hanging="516"/>
      </w:pPr>
      <w:rPr>
        <w:rFonts w:hint="default"/>
      </w:rPr>
    </w:lvl>
  </w:abstractNum>
  <w:abstractNum w:abstractNumId="11">
    <w:nsid w:val="1D6737FE"/>
    <w:multiLevelType w:val="multilevel"/>
    <w:tmpl w:val="A4D85F8E"/>
    <w:lvl w:ilvl="0">
      <w:start w:val="8"/>
      <w:numFmt w:val="decimal"/>
      <w:lvlText w:val="%1"/>
      <w:lvlJc w:val="left"/>
      <w:pPr>
        <w:ind w:left="152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70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508" w:hanging="703"/>
      </w:pPr>
      <w:rPr>
        <w:rFonts w:hint="default"/>
      </w:rPr>
    </w:lvl>
    <w:lvl w:ilvl="3">
      <w:numFmt w:val="bullet"/>
      <w:lvlText w:val="•"/>
      <w:lvlJc w:val="left"/>
      <w:pPr>
        <w:ind w:left="3497" w:hanging="703"/>
      </w:pPr>
      <w:rPr>
        <w:rFonts w:hint="default"/>
      </w:rPr>
    </w:lvl>
    <w:lvl w:ilvl="4">
      <w:numFmt w:val="bullet"/>
      <w:lvlText w:val="•"/>
      <w:lvlJc w:val="left"/>
      <w:pPr>
        <w:ind w:left="4486" w:hanging="703"/>
      </w:pPr>
      <w:rPr>
        <w:rFonts w:hint="default"/>
      </w:rPr>
    </w:lvl>
    <w:lvl w:ilvl="5">
      <w:numFmt w:val="bullet"/>
      <w:lvlText w:val="•"/>
      <w:lvlJc w:val="left"/>
      <w:pPr>
        <w:ind w:left="5475" w:hanging="703"/>
      </w:pPr>
      <w:rPr>
        <w:rFonts w:hint="default"/>
      </w:rPr>
    </w:lvl>
    <w:lvl w:ilvl="6">
      <w:numFmt w:val="bullet"/>
      <w:lvlText w:val="•"/>
      <w:lvlJc w:val="left"/>
      <w:pPr>
        <w:ind w:left="6464" w:hanging="703"/>
      </w:pPr>
      <w:rPr>
        <w:rFonts w:hint="default"/>
      </w:rPr>
    </w:lvl>
    <w:lvl w:ilvl="7">
      <w:numFmt w:val="bullet"/>
      <w:lvlText w:val="•"/>
      <w:lvlJc w:val="left"/>
      <w:pPr>
        <w:ind w:left="7452" w:hanging="703"/>
      </w:pPr>
      <w:rPr>
        <w:rFonts w:hint="default"/>
      </w:rPr>
    </w:lvl>
    <w:lvl w:ilvl="8">
      <w:numFmt w:val="bullet"/>
      <w:lvlText w:val="•"/>
      <w:lvlJc w:val="left"/>
      <w:pPr>
        <w:ind w:left="8441" w:hanging="703"/>
      </w:pPr>
      <w:rPr>
        <w:rFonts w:hint="default"/>
      </w:rPr>
    </w:lvl>
  </w:abstractNum>
  <w:abstractNum w:abstractNumId="12">
    <w:nsid w:val="1E530137"/>
    <w:multiLevelType w:val="hybridMultilevel"/>
    <w:tmpl w:val="7EB69F4E"/>
    <w:lvl w:ilvl="0" w:tplc="21BA2CF2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C2245DE"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E4C0228C">
      <w:numFmt w:val="bullet"/>
      <w:lvlText w:val="•"/>
      <w:lvlJc w:val="left"/>
      <w:pPr>
        <w:ind w:left="2179" w:hanging="305"/>
      </w:pPr>
      <w:rPr>
        <w:rFonts w:hint="default"/>
      </w:rPr>
    </w:lvl>
    <w:lvl w:ilvl="3" w:tplc="A4F4D6DC">
      <w:numFmt w:val="bullet"/>
      <w:lvlText w:val="•"/>
      <w:lvlJc w:val="left"/>
      <w:pPr>
        <w:ind w:left="3209" w:hanging="305"/>
      </w:pPr>
      <w:rPr>
        <w:rFonts w:hint="default"/>
      </w:rPr>
    </w:lvl>
    <w:lvl w:ilvl="4" w:tplc="46E08686">
      <w:numFmt w:val="bullet"/>
      <w:lvlText w:val="•"/>
      <w:lvlJc w:val="left"/>
      <w:pPr>
        <w:ind w:left="4239" w:hanging="305"/>
      </w:pPr>
      <w:rPr>
        <w:rFonts w:hint="default"/>
      </w:rPr>
    </w:lvl>
    <w:lvl w:ilvl="5" w:tplc="2DBE50B2">
      <w:numFmt w:val="bullet"/>
      <w:lvlText w:val="•"/>
      <w:lvlJc w:val="left"/>
      <w:pPr>
        <w:ind w:left="5269" w:hanging="305"/>
      </w:pPr>
      <w:rPr>
        <w:rFonts w:hint="default"/>
      </w:rPr>
    </w:lvl>
    <w:lvl w:ilvl="6" w:tplc="45DA29C8">
      <w:numFmt w:val="bullet"/>
      <w:lvlText w:val="•"/>
      <w:lvlJc w:val="left"/>
      <w:pPr>
        <w:ind w:left="6299" w:hanging="305"/>
      </w:pPr>
      <w:rPr>
        <w:rFonts w:hint="default"/>
      </w:rPr>
    </w:lvl>
    <w:lvl w:ilvl="7" w:tplc="4F8E6A24">
      <w:numFmt w:val="bullet"/>
      <w:lvlText w:val="•"/>
      <w:lvlJc w:val="left"/>
      <w:pPr>
        <w:ind w:left="7329" w:hanging="305"/>
      </w:pPr>
      <w:rPr>
        <w:rFonts w:hint="default"/>
      </w:rPr>
    </w:lvl>
    <w:lvl w:ilvl="8" w:tplc="5122F308">
      <w:numFmt w:val="bullet"/>
      <w:lvlText w:val="•"/>
      <w:lvlJc w:val="left"/>
      <w:pPr>
        <w:ind w:left="8359" w:hanging="305"/>
      </w:pPr>
      <w:rPr>
        <w:rFonts w:hint="default"/>
      </w:rPr>
    </w:lvl>
  </w:abstractNum>
  <w:abstractNum w:abstractNumId="13">
    <w:nsid w:val="1EE73379"/>
    <w:multiLevelType w:val="multilevel"/>
    <w:tmpl w:val="54A82DA0"/>
    <w:lvl w:ilvl="0">
      <w:start w:val="3"/>
      <w:numFmt w:val="decimal"/>
      <w:lvlText w:val="%1"/>
      <w:lvlJc w:val="left"/>
      <w:pPr>
        <w:ind w:left="1313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139" w:hanging="493"/>
      </w:pPr>
      <w:rPr>
        <w:rFonts w:hint="default"/>
      </w:rPr>
    </w:lvl>
    <w:lvl w:ilvl="3">
      <w:numFmt w:val="bullet"/>
      <w:lvlText w:val="•"/>
      <w:lvlJc w:val="left"/>
      <w:pPr>
        <w:ind w:left="4049" w:hanging="493"/>
      </w:pPr>
      <w:rPr>
        <w:rFonts w:hint="default"/>
      </w:rPr>
    </w:lvl>
    <w:lvl w:ilvl="4">
      <w:numFmt w:val="bullet"/>
      <w:lvlText w:val="•"/>
      <w:lvlJc w:val="left"/>
      <w:pPr>
        <w:ind w:left="4959" w:hanging="493"/>
      </w:pPr>
      <w:rPr>
        <w:rFonts w:hint="default"/>
      </w:rPr>
    </w:lvl>
    <w:lvl w:ilvl="5">
      <w:numFmt w:val="bullet"/>
      <w:lvlText w:val="•"/>
      <w:lvlJc w:val="left"/>
      <w:pPr>
        <w:ind w:left="5869" w:hanging="493"/>
      </w:pPr>
      <w:rPr>
        <w:rFonts w:hint="default"/>
      </w:rPr>
    </w:lvl>
    <w:lvl w:ilvl="6">
      <w:numFmt w:val="bullet"/>
      <w:lvlText w:val="•"/>
      <w:lvlJc w:val="left"/>
      <w:pPr>
        <w:ind w:left="6779" w:hanging="493"/>
      </w:pPr>
      <w:rPr>
        <w:rFonts w:hint="default"/>
      </w:rPr>
    </w:lvl>
    <w:lvl w:ilvl="7">
      <w:numFmt w:val="bullet"/>
      <w:lvlText w:val="•"/>
      <w:lvlJc w:val="left"/>
      <w:pPr>
        <w:ind w:left="7689" w:hanging="493"/>
      </w:pPr>
      <w:rPr>
        <w:rFonts w:hint="default"/>
      </w:rPr>
    </w:lvl>
    <w:lvl w:ilvl="8">
      <w:numFmt w:val="bullet"/>
      <w:lvlText w:val="•"/>
      <w:lvlJc w:val="left"/>
      <w:pPr>
        <w:ind w:left="8599" w:hanging="493"/>
      </w:pPr>
      <w:rPr>
        <w:rFonts w:hint="default"/>
      </w:rPr>
    </w:lvl>
  </w:abstractNum>
  <w:abstractNum w:abstractNumId="14">
    <w:nsid w:val="1F1F141B"/>
    <w:multiLevelType w:val="hybridMultilevel"/>
    <w:tmpl w:val="29C4A76C"/>
    <w:lvl w:ilvl="0" w:tplc="8F203408">
      <w:start w:val="1"/>
      <w:numFmt w:val="decimal"/>
      <w:lvlText w:val="%1)"/>
      <w:lvlJc w:val="left"/>
      <w:pPr>
        <w:ind w:left="113" w:hanging="33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8FE3EE8">
      <w:numFmt w:val="bullet"/>
      <w:lvlText w:val="•"/>
      <w:lvlJc w:val="left"/>
      <w:pPr>
        <w:ind w:left="1149" w:hanging="338"/>
      </w:pPr>
      <w:rPr>
        <w:rFonts w:hint="default"/>
      </w:rPr>
    </w:lvl>
    <w:lvl w:ilvl="2" w:tplc="AD7623AA">
      <w:numFmt w:val="bullet"/>
      <w:lvlText w:val="•"/>
      <w:lvlJc w:val="left"/>
      <w:pPr>
        <w:ind w:left="2179" w:hanging="338"/>
      </w:pPr>
      <w:rPr>
        <w:rFonts w:hint="default"/>
      </w:rPr>
    </w:lvl>
    <w:lvl w:ilvl="3" w:tplc="9384C146">
      <w:numFmt w:val="bullet"/>
      <w:lvlText w:val="•"/>
      <w:lvlJc w:val="left"/>
      <w:pPr>
        <w:ind w:left="3209" w:hanging="338"/>
      </w:pPr>
      <w:rPr>
        <w:rFonts w:hint="default"/>
      </w:rPr>
    </w:lvl>
    <w:lvl w:ilvl="4" w:tplc="56B6E5FE">
      <w:numFmt w:val="bullet"/>
      <w:lvlText w:val="•"/>
      <w:lvlJc w:val="left"/>
      <w:pPr>
        <w:ind w:left="4239" w:hanging="338"/>
      </w:pPr>
      <w:rPr>
        <w:rFonts w:hint="default"/>
      </w:rPr>
    </w:lvl>
    <w:lvl w:ilvl="5" w:tplc="E36C66D8">
      <w:numFmt w:val="bullet"/>
      <w:lvlText w:val="•"/>
      <w:lvlJc w:val="left"/>
      <w:pPr>
        <w:ind w:left="5269" w:hanging="338"/>
      </w:pPr>
      <w:rPr>
        <w:rFonts w:hint="default"/>
      </w:rPr>
    </w:lvl>
    <w:lvl w:ilvl="6" w:tplc="C78CF77E">
      <w:numFmt w:val="bullet"/>
      <w:lvlText w:val="•"/>
      <w:lvlJc w:val="left"/>
      <w:pPr>
        <w:ind w:left="6299" w:hanging="338"/>
      </w:pPr>
      <w:rPr>
        <w:rFonts w:hint="default"/>
      </w:rPr>
    </w:lvl>
    <w:lvl w:ilvl="7" w:tplc="2ECA434C">
      <w:numFmt w:val="bullet"/>
      <w:lvlText w:val="•"/>
      <w:lvlJc w:val="left"/>
      <w:pPr>
        <w:ind w:left="7329" w:hanging="338"/>
      </w:pPr>
      <w:rPr>
        <w:rFonts w:hint="default"/>
      </w:rPr>
    </w:lvl>
    <w:lvl w:ilvl="8" w:tplc="4734240C">
      <w:numFmt w:val="bullet"/>
      <w:lvlText w:val="•"/>
      <w:lvlJc w:val="left"/>
      <w:pPr>
        <w:ind w:left="8359" w:hanging="338"/>
      </w:pPr>
      <w:rPr>
        <w:rFonts w:hint="default"/>
      </w:rPr>
    </w:lvl>
  </w:abstractNum>
  <w:abstractNum w:abstractNumId="15">
    <w:nsid w:val="20994EC4"/>
    <w:multiLevelType w:val="multilevel"/>
    <w:tmpl w:val="A8400F98"/>
    <w:lvl w:ilvl="0">
      <w:start w:val="12"/>
      <w:numFmt w:val="decimal"/>
      <w:lvlText w:val="%1"/>
      <w:lvlJc w:val="left"/>
      <w:pPr>
        <w:ind w:left="113" w:hanging="6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66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666"/>
      </w:pPr>
      <w:rPr>
        <w:rFonts w:hint="default"/>
      </w:rPr>
    </w:lvl>
    <w:lvl w:ilvl="3">
      <w:numFmt w:val="bullet"/>
      <w:lvlText w:val="•"/>
      <w:lvlJc w:val="left"/>
      <w:pPr>
        <w:ind w:left="3209" w:hanging="666"/>
      </w:pPr>
      <w:rPr>
        <w:rFonts w:hint="default"/>
      </w:rPr>
    </w:lvl>
    <w:lvl w:ilvl="4">
      <w:numFmt w:val="bullet"/>
      <w:lvlText w:val="•"/>
      <w:lvlJc w:val="left"/>
      <w:pPr>
        <w:ind w:left="4239" w:hanging="666"/>
      </w:pPr>
      <w:rPr>
        <w:rFonts w:hint="default"/>
      </w:rPr>
    </w:lvl>
    <w:lvl w:ilvl="5">
      <w:numFmt w:val="bullet"/>
      <w:lvlText w:val="•"/>
      <w:lvlJc w:val="left"/>
      <w:pPr>
        <w:ind w:left="5269" w:hanging="666"/>
      </w:pPr>
      <w:rPr>
        <w:rFonts w:hint="default"/>
      </w:rPr>
    </w:lvl>
    <w:lvl w:ilvl="6">
      <w:numFmt w:val="bullet"/>
      <w:lvlText w:val="•"/>
      <w:lvlJc w:val="left"/>
      <w:pPr>
        <w:ind w:left="6299" w:hanging="666"/>
      </w:pPr>
      <w:rPr>
        <w:rFonts w:hint="default"/>
      </w:rPr>
    </w:lvl>
    <w:lvl w:ilvl="7">
      <w:numFmt w:val="bullet"/>
      <w:lvlText w:val="•"/>
      <w:lvlJc w:val="left"/>
      <w:pPr>
        <w:ind w:left="7329" w:hanging="666"/>
      </w:pPr>
      <w:rPr>
        <w:rFonts w:hint="default"/>
      </w:rPr>
    </w:lvl>
    <w:lvl w:ilvl="8">
      <w:numFmt w:val="bullet"/>
      <w:lvlText w:val="•"/>
      <w:lvlJc w:val="left"/>
      <w:pPr>
        <w:ind w:left="8359" w:hanging="666"/>
      </w:pPr>
      <w:rPr>
        <w:rFonts w:hint="default"/>
      </w:rPr>
    </w:lvl>
  </w:abstractNum>
  <w:abstractNum w:abstractNumId="16">
    <w:nsid w:val="2692747C"/>
    <w:multiLevelType w:val="hybridMultilevel"/>
    <w:tmpl w:val="33BE52A0"/>
    <w:lvl w:ilvl="0" w:tplc="2018C1AC">
      <w:numFmt w:val="bullet"/>
      <w:lvlText w:val="-"/>
      <w:lvlJc w:val="left"/>
      <w:pPr>
        <w:ind w:left="113" w:hanging="2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78A5E10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E8A23AE6">
      <w:numFmt w:val="bullet"/>
      <w:lvlText w:val="•"/>
      <w:lvlJc w:val="left"/>
      <w:pPr>
        <w:ind w:left="2179" w:hanging="164"/>
      </w:pPr>
      <w:rPr>
        <w:rFonts w:hint="default"/>
      </w:rPr>
    </w:lvl>
    <w:lvl w:ilvl="3" w:tplc="FD28ADBA">
      <w:numFmt w:val="bullet"/>
      <w:lvlText w:val="•"/>
      <w:lvlJc w:val="left"/>
      <w:pPr>
        <w:ind w:left="3209" w:hanging="164"/>
      </w:pPr>
      <w:rPr>
        <w:rFonts w:hint="default"/>
      </w:rPr>
    </w:lvl>
    <w:lvl w:ilvl="4" w:tplc="2ED2B3FE">
      <w:numFmt w:val="bullet"/>
      <w:lvlText w:val="•"/>
      <w:lvlJc w:val="left"/>
      <w:pPr>
        <w:ind w:left="4239" w:hanging="164"/>
      </w:pPr>
      <w:rPr>
        <w:rFonts w:hint="default"/>
      </w:rPr>
    </w:lvl>
    <w:lvl w:ilvl="5" w:tplc="CDD61B80">
      <w:numFmt w:val="bullet"/>
      <w:lvlText w:val="•"/>
      <w:lvlJc w:val="left"/>
      <w:pPr>
        <w:ind w:left="5269" w:hanging="164"/>
      </w:pPr>
      <w:rPr>
        <w:rFonts w:hint="default"/>
      </w:rPr>
    </w:lvl>
    <w:lvl w:ilvl="6" w:tplc="6FA0DE5A">
      <w:numFmt w:val="bullet"/>
      <w:lvlText w:val="•"/>
      <w:lvlJc w:val="left"/>
      <w:pPr>
        <w:ind w:left="6299" w:hanging="164"/>
      </w:pPr>
      <w:rPr>
        <w:rFonts w:hint="default"/>
      </w:rPr>
    </w:lvl>
    <w:lvl w:ilvl="7" w:tplc="B7FCEE66">
      <w:numFmt w:val="bullet"/>
      <w:lvlText w:val="•"/>
      <w:lvlJc w:val="left"/>
      <w:pPr>
        <w:ind w:left="7329" w:hanging="164"/>
      </w:pPr>
      <w:rPr>
        <w:rFonts w:hint="default"/>
      </w:rPr>
    </w:lvl>
    <w:lvl w:ilvl="8" w:tplc="6FB26B1A">
      <w:numFmt w:val="bullet"/>
      <w:lvlText w:val="•"/>
      <w:lvlJc w:val="left"/>
      <w:pPr>
        <w:ind w:left="8359" w:hanging="164"/>
      </w:pPr>
      <w:rPr>
        <w:rFonts w:hint="default"/>
      </w:rPr>
    </w:lvl>
  </w:abstractNum>
  <w:abstractNum w:abstractNumId="17">
    <w:nsid w:val="35455CCB"/>
    <w:multiLevelType w:val="hybridMultilevel"/>
    <w:tmpl w:val="2CB81AC6"/>
    <w:lvl w:ilvl="0" w:tplc="81BA566C">
      <w:start w:val="1"/>
      <w:numFmt w:val="decimal"/>
      <w:lvlText w:val="%1)"/>
      <w:lvlJc w:val="left"/>
      <w:pPr>
        <w:ind w:left="113" w:hanging="3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B58FE88">
      <w:numFmt w:val="bullet"/>
      <w:lvlText w:val="•"/>
      <w:lvlJc w:val="left"/>
      <w:pPr>
        <w:ind w:left="1149" w:hanging="309"/>
      </w:pPr>
      <w:rPr>
        <w:rFonts w:hint="default"/>
      </w:rPr>
    </w:lvl>
    <w:lvl w:ilvl="2" w:tplc="65EA5E6E">
      <w:numFmt w:val="bullet"/>
      <w:lvlText w:val="•"/>
      <w:lvlJc w:val="left"/>
      <w:pPr>
        <w:ind w:left="2179" w:hanging="309"/>
      </w:pPr>
      <w:rPr>
        <w:rFonts w:hint="default"/>
      </w:rPr>
    </w:lvl>
    <w:lvl w:ilvl="3" w:tplc="1FA68AA4">
      <w:numFmt w:val="bullet"/>
      <w:lvlText w:val="•"/>
      <w:lvlJc w:val="left"/>
      <w:pPr>
        <w:ind w:left="3209" w:hanging="309"/>
      </w:pPr>
      <w:rPr>
        <w:rFonts w:hint="default"/>
      </w:rPr>
    </w:lvl>
    <w:lvl w:ilvl="4" w:tplc="2BC0D07A">
      <w:numFmt w:val="bullet"/>
      <w:lvlText w:val="•"/>
      <w:lvlJc w:val="left"/>
      <w:pPr>
        <w:ind w:left="4239" w:hanging="309"/>
      </w:pPr>
      <w:rPr>
        <w:rFonts w:hint="default"/>
      </w:rPr>
    </w:lvl>
    <w:lvl w:ilvl="5" w:tplc="5300770C">
      <w:numFmt w:val="bullet"/>
      <w:lvlText w:val="•"/>
      <w:lvlJc w:val="left"/>
      <w:pPr>
        <w:ind w:left="5269" w:hanging="309"/>
      </w:pPr>
      <w:rPr>
        <w:rFonts w:hint="default"/>
      </w:rPr>
    </w:lvl>
    <w:lvl w:ilvl="6" w:tplc="A6582512">
      <w:numFmt w:val="bullet"/>
      <w:lvlText w:val="•"/>
      <w:lvlJc w:val="left"/>
      <w:pPr>
        <w:ind w:left="6299" w:hanging="309"/>
      </w:pPr>
      <w:rPr>
        <w:rFonts w:hint="default"/>
      </w:rPr>
    </w:lvl>
    <w:lvl w:ilvl="7" w:tplc="7CD455C0">
      <w:numFmt w:val="bullet"/>
      <w:lvlText w:val="•"/>
      <w:lvlJc w:val="left"/>
      <w:pPr>
        <w:ind w:left="7329" w:hanging="309"/>
      </w:pPr>
      <w:rPr>
        <w:rFonts w:hint="default"/>
      </w:rPr>
    </w:lvl>
    <w:lvl w:ilvl="8" w:tplc="09D0B6A8">
      <w:numFmt w:val="bullet"/>
      <w:lvlText w:val="•"/>
      <w:lvlJc w:val="left"/>
      <w:pPr>
        <w:ind w:left="8359" w:hanging="309"/>
      </w:pPr>
      <w:rPr>
        <w:rFonts w:hint="default"/>
      </w:rPr>
    </w:lvl>
  </w:abstractNum>
  <w:abstractNum w:abstractNumId="18">
    <w:nsid w:val="362320E3"/>
    <w:multiLevelType w:val="multilevel"/>
    <w:tmpl w:val="96B296CE"/>
    <w:lvl w:ilvl="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83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3" w:hanging="49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402" w:hanging="494"/>
      </w:pPr>
      <w:rPr>
        <w:rFonts w:hint="default"/>
      </w:rPr>
    </w:lvl>
    <w:lvl w:ilvl="4">
      <w:numFmt w:val="bullet"/>
      <w:lvlText w:val="•"/>
      <w:lvlJc w:val="left"/>
      <w:pPr>
        <w:ind w:left="4404" w:hanging="494"/>
      </w:pPr>
      <w:rPr>
        <w:rFonts w:hint="default"/>
      </w:rPr>
    </w:lvl>
    <w:lvl w:ilvl="5">
      <w:numFmt w:val="bullet"/>
      <w:lvlText w:val="•"/>
      <w:lvlJc w:val="left"/>
      <w:pPr>
        <w:ind w:left="5407" w:hanging="494"/>
      </w:pPr>
      <w:rPr>
        <w:rFonts w:hint="default"/>
      </w:rPr>
    </w:lvl>
    <w:lvl w:ilvl="6">
      <w:numFmt w:val="bullet"/>
      <w:lvlText w:val="•"/>
      <w:lvlJc w:val="left"/>
      <w:pPr>
        <w:ind w:left="6409" w:hanging="494"/>
      </w:pPr>
      <w:rPr>
        <w:rFonts w:hint="default"/>
      </w:rPr>
    </w:lvl>
    <w:lvl w:ilvl="7">
      <w:numFmt w:val="bullet"/>
      <w:lvlText w:val="•"/>
      <w:lvlJc w:val="left"/>
      <w:pPr>
        <w:ind w:left="7412" w:hanging="494"/>
      </w:pPr>
      <w:rPr>
        <w:rFonts w:hint="default"/>
      </w:rPr>
    </w:lvl>
    <w:lvl w:ilvl="8">
      <w:numFmt w:val="bullet"/>
      <w:lvlText w:val="•"/>
      <w:lvlJc w:val="left"/>
      <w:pPr>
        <w:ind w:left="8414" w:hanging="494"/>
      </w:pPr>
      <w:rPr>
        <w:rFonts w:hint="default"/>
      </w:rPr>
    </w:lvl>
  </w:abstractNum>
  <w:abstractNum w:abstractNumId="19">
    <w:nsid w:val="393F6FA6"/>
    <w:multiLevelType w:val="hybridMultilevel"/>
    <w:tmpl w:val="877E5B3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45F43"/>
    <w:multiLevelType w:val="multilevel"/>
    <w:tmpl w:val="EDB28A92"/>
    <w:lvl w:ilvl="0">
      <w:start w:val="13"/>
      <w:numFmt w:val="decimal"/>
      <w:lvlText w:val="%1"/>
      <w:lvlJc w:val="left"/>
      <w:pPr>
        <w:ind w:left="113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69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690"/>
      </w:pPr>
      <w:rPr>
        <w:rFonts w:hint="default"/>
      </w:rPr>
    </w:lvl>
    <w:lvl w:ilvl="3">
      <w:numFmt w:val="bullet"/>
      <w:lvlText w:val="•"/>
      <w:lvlJc w:val="left"/>
      <w:pPr>
        <w:ind w:left="3209" w:hanging="690"/>
      </w:pPr>
      <w:rPr>
        <w:rFonts w:hint="default"/>
      </w:rPr>
    </w:lvl>
    <w:lvl w:ilvl="4">
      <w:numFmt w:val="bullet"/>
      <w:lvlText w:val="•"/>
      <w:lvlJc w:val="left"/>
      <w:pPr>
        <w:ind w:left="4239" w:hanging="690"/>
      </w:pPr>
      <w:rPr>
        <w:rFonts w:hint="default"/>
      </w:rPr>
    </w:lvl>
    <w:lvl w:ilvl="5">
      <w:numFmt w:val="bullet"/>
      <w:lvlText w:val="•"/>
      <w:lvlJc w:val="left"/>
      <w:pPr>
        <w:ind w:left="5269" w:hanging="690"/>
      </w:pPr>
      <w:rPr>
        <w:rFonts w:hint="default"/>
      </w:rPr>
    </w:lvl>
    <w:lvl w:ilvl="6">
      <w:numFmt w:val="bullet"/>
      <w:lvlText w:val="•"/>
      <w:lvlJc w:val="left"/>
      <w:pPr>
        <w:ind w:left="6299" w:hanging="690"/>
      </w:pPr>
      <w:rPr>
        <w:rFonts w:hint="default"/>
      </w:rPr>
    </w:lvl>
    <w:lvl w:ilvl="7">
      <w:numFmt w:val="bullet"/>
      <w:lvlText w:val="•"/>
      <w:lvlJc w:val="left"/>
      <w:pPr>
        <w:ind w:left="7329" w:hanging="690"/>
      </w:pPr>
      <w:rPr>
        <w:rFonts w:hint="default"/>
      </w:rPr>
    </w:lvl>
    <w:lvl w:ilvl="8">
      <w:numFmt w:val="bullet"/>
      <w:lvlText w:val="•"/>
      <w:lvlJc w:val="left"/>
      <w:pPr>
        <w:ind w:left="8359" w:hanging="690"/>
      </w:pPr>
      <w:rPr>
        <w:rFonts w:hint="default"/>
      </w:rPr>
    </w:lvl>
  </w:abstractNum>
  <w:abstractNum w:abstractNumId="21">
    <w:nsid w:val="46810B34"/>
    <w:multiLevelType w:val="hybridMultilevel"/>
    <w:tmpl w:val="E12AB34C"/>
    <w:lvl w:ilvl="0" w:tplc="01DA4654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026A926"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9FE47BE2">
      <w:numFmt w:val="bullet"/>
      <w:lvlText w:val="•"/>
      <w:lvlJc w:val="left"/>
      <w:pPr>
        <w:ind w:left="2179" w:hanging="305"/>
      </w:pPr>
      <w:rPr>
        <w:rFonts w:hint="default"/>
      </w:rPr>
    </w:lvl>
    <w:lvl w:ilvl="3" w:tplc="FBBC1E3C">
      <w:numFmt w:val="bullet"/>
      <w:lvlText w:val="•"/>
      <w:lvlJc w:val="left"/>
      <w:pPr>
        <w:ind w:left="3209" w:hanging="305"/>
      </w:pPr>
      <w:rPr>
        <w:rFonts w:hint="default"/>
      </w:rPr>
    </w:lvl>
    <w:lvl w:ilvl="4" w:tplc="419A1CEE">
      <w:numFmt w:val="bullet"/>
      <w:lvlText w:val="•"/>
      <w:lvlJc w:val="left"/>
      <w:pPr>
        <w:ind w:left="4239" w:hanging="305"/>
      </w:pPr>
      <w:rPr>
        <w:rFonts w:hint="default"/>
      </w:rPr>
    </w:lvl>
    <w:lvl w:ilvl="5" w:tplc="5108FCF6">
      <w:numFmt w:val="bullet"/>
      <w:lvlText w:val="•"/>
      <w:lvlJc w:val="left"/>
      <w:pPr>
        <w:ind w:left="5269" w:hanging="305"/>
      </w:pPr>
      <w:rPr>
        <w:rFonts w:hint="default"/>
      </w:rPr>
    </w:lvl>
    <w:lvl w:ilvl="6" w:tplc="2E6EB1A4">
      <w:numFmt w:val="bullet"/>
      <w:lvlText w:val="•"/>
      <w:lvlJc w:val="left"/>
      <w:pPr>
        <w:ind w:left="6299" w:hanging="305"/>
      </w:pPr>
      <w:rPr>
        <w:rFonts w:hint="default"/>
      </w:rPr>
    </w:lvl>
    <w:lvl w:ilvl="7" w:tplc="876CA268">
      <w:numFmt w:val="bullet"/>
      <w:lvlText w:val="•"/>
      <w:lvlJc w:val="left"/>
      <w:pPr>
        <w:ind w:left="7329" w:hanging="305"/>
      </w:pPr>
      <w:rPr>
        <w:rFonts w:hint="default"/>
      </w:rPr>
    </w:lvl>
    <w:lvl w:ilvl="8" w:tplc="078CD00C">
      <w:numFmt w:val="bullet"/>
      <w:lvlText w:val="•"/>
      <w:lvlJc w:val="left"/>
      <w:pPr>
        <w:ind w:left="8359" w:hanging="305"/>
      </w:pPr>
      <w:rPr>
        <w:rFonts w:hint="default"/>
      </w:rPr>
    </w:lvl>
  </w:abstractNum>
  <w:abstractNum w:abstractNumId="22">
    <w:nsid w:val="46A14A21"/>
    <w:multiLevelType w:val="multilevel"/>
    <w:tmpl w:val="3EF46F9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88" w:hanging="2160"/>
      </w:pPr>
      <w:rPr>
        <w:rFonts w:hint="default"/>
      </w:rPr>
    </w:lvl>
  </w:abstractNum>
  <w:abstractNum w:abstractNumId="23">
    <w:nsid w:val="47CC1C41"/>
    <w:multiLevelType w:val="hybridMultilevel"/>
    <w:tmpl w:val="2204453A"/>
    <w:lvl w:ilvl="0" w:tplc="42982E0A">
      <w:start w:val="1"/>
      <w:numFmt w:val="decimal"/>
      <w:lvlText w:val="%1)"/>
      <w:lvlJc w:val="left"/>
      <w:pPr>
        <w:ind w:left="113" w:hanging="3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60C240">
      <w:numFmt w:val="bullet"/>
      <w:lvlText w:val="•"/>
      <w:lvlJc w:val="left"/>
      <w:pPr>
        <w:ind w:left="1149" w:hanging="341"/>
      </w:pPr>
      <w:rPr>
        <w:rFonts w:hint="default"/>
      </w:rPr>
    </w:lvl>
    <w:lvl w:ilvl="2" w:tplc="AA645952">
      <w:numFmt w:val="bullet"/>
      <w:lvlText w:val="•"/>
      <w:lvlJc w:val="left"/>
      <w:pPr>
        <w:ind w:left="2179" w:hanging="341"/>
      </w:pPr>
      <w:rPr>
        <w:rFonts w:hint="default"/>
      </w:rPr>
    </w:lvl>
    <w:lvl w:ilvl="3" w:tplc="36C0B924">
      <w:numFmt w:val="bullet"/>
      <w:lvlText w:val="•"/>
      <w:lvlJc w:val="left"/>
      <w:pPr>
        <w:ind w:left="3209" w:hanging="341"/>
      </w:pPr>
      <w:rPr>
        <w:rFonts w:hint="default"/>
      </w:rPr>
    </w:lvl>
    <w:lvl w:ilvl="4" w:tplc="2D8262B6">
      <w:numFmt w:val="bullet"/>
      <w:lvlText w:val="•"/>
      <w:lvlJc w:val="left"/>
      <w:pPr>
        <w:ind w:left="4239" w:hanging="341"/>
      </w:pPr>
      <w:rPr>
        <w:rFonts w:hint="default"/>
      </w:rPr>
    </w:lvl>
    <w:lvl w:ilvl="5" w:tplc="507C30D8">
      <w:numFmt w:val="bullet"/>
      <w:lvlText w:val="•"/>
      <w:lvlJc w:val="left"/>
      <w:pPr>
        <w:ind w:left="5269" w:hanging="341"/>
      </w:pPr>
      <w:rPr>
        <w:rFonts w:hint="default"/>
      </w:rPr>
    </w:lvl>
    <w:lvl w:ilvl="6" w:tplc="44C80742">
      <w:numFmt w:val="bullet"/>
      <w:lvlText w:val="•"/>
      <w:lvlJc w:val="left"/>
      <w:pPr>
        <w:ind w:left="6299" w:hanging="341"/>
      </w:pPr>
      <w:rPr>
        <w:rFonts w:hint="default"/>
      </w:rPr>
    </w:lvl>
    <w:lvl w:ilvl="7" w:tplc="B548062A">
      <w:numFmt w:val="bullet"/>
      <w:lvlText w:val="•"/>
      <w:lvlJc w:val="left"/>
      <w:pPr>
        <w:ind w:left="7329" w:hanging="341"/>
      </w:pPr>
      <w:rPr>
        <w:rFonts w:hint="default"/>
      </w:rPr>
    </w:lvl>
    <w:lvl w:ilvl="8" w:tplc="D3AC2B28">
      <w:numFmt w:val="bullet"/>
      <w:lvlText w:val="•"/>
      <w:lvlJc w:val="left"/>
      <w:pPr>
        <w:ind w:left="8359" w:hanging="341"/>
      </w:pPr>
      <w:rPr>
        <w:rFonts w:hint="default"/>
      </w:rPr>
    </w:lvl>
  </w:abstractNum>
  <w:abstractNum w:abstractNumId="24">
    <w:nsid w:val="4D156FB4"/>
    <w:multiLevelType w:val="hybridMultilevel"/>
    <w:tmpl w:val="C31EF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71972"/>
    <w:multiLevelType w:val="hybridMultilevel"/>
    <w:tmpl w:val="1C4027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2BE0CBD"/>
    <w:multiLevelType w:val="multilevel"/>
    <w:tmpl w:val="906CFCC6"/>
    <w:lvl w:ilvl="0">
      <w:start w:val="9"/>
      <w:numFmt w:val="decimal"/>
      <w:lvlText w:val="%1"/>
      <w:lvlJc w:val="left"/>
      <w:pPr>
        <w:ind w:left="113" w:hanging="6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9" w:hanging="6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617"/>
      </w:pPr>
      <w:rPr>
        <w:rFonts w:hint="default"/>
      </w:rPr>
    </w:lvl>
    <w:lvl w:ilvl="3">
      <w:numFmt w:val="bullet"/>
      <w:lvlText w:val="•"/>
      <w:lvlJc w:val="left"/>
      <w:pPr>
        <w:ind w:left="3209" w:hanging="617"/>
      </w:pPr>
      <w:rPr>
        <w:rFonts w:hint="default"/>
      </w:rPr>
    </w:lvl>
    <w:lvl w:ilvl="4">
      <w:numFmt w:val="bullet"/>
      <w:lvlText w:val="•"/>
      <w:lvlJc w:val="left"/>
      <w:pPr>
        <w:ind w:left="4239" w:hanging="617"/>
      </w:pPr>
      <w:rPr>
        <w:rFonts w:hint="default"/>
      </w:rPr>
    </w:lvl>
    <w:lvl w:ilvl="5">
      <w:numFmt w:val="bullet"/>
      <w:lvlText w:val="•"/>
      <w:lvlJc w:val="left"/>
      <w:pPr>
        <w:ind w:left="5269" w:hanging="617"/>
      </w:pPr>
      <w:rPr>
        <w:rFonts w:hint="default"/>
      </w:rPr>
    </w:lvl>
    <w:lvl w:ilvl="6">
      <w:numFmt w:val="bullet"/>
      <w:lvlText w:val="•"/>
      <w:lvlJc w:val="left"/>
      <w:pPr>
        <w:ind w:left="6299" w:hanging="617"/>
      </w:pPr>
      <w:rPr>
        <w:rFonts w:hint="default"/>
      </w:rPr>
    </w:lvl>
    <w:lvl w:ilvl="7">
      <w:numFmt w:val="bullet"/>
      <w:lvlText w:val="•"/>
      <w:lvlJc w:val="left"/>
      <w:pPr>
        <w:ind w:left="7329" w:hanging="617"/>
      </w:pPr>
      <w:rPr>
        <w:rFonts w:hint="default"/>
      </w:rPr>
    </w:lvl>
    <w:lvl w:ilvl="8">
      <w:numFmt w:val="bullet"/>
      <w:lvlText w:val="•"/>
      <w:lvlJc w:val="left"/>
      <w:pPr>
        <w:ind w:left="8359" w:hanging="617"/>
      </w:pPr>
      <w:rPr>
        <w:rFonts w:hint="default"/>
      </w:rPr>
    </w:lvl>
  </w:abstractNum>
  <w:abstractNum w:abstractNumId="27">
    <w:nsid w:val="545215F1"/>
    <w:multiLevelType w:val="hybridMultilevel"/>
    <w:tmpl w:val="4296E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D2F51"/>
    <w:multiLevelType w:val="hybridMultilevel"/>
    <w:tmpl w:val="B7F2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F739F"/>
    <w:multiLevelType w:val="hybridMultilevel"/>
    <w:tmpl w:val="B154999A"/>
    <w:lvl w:ilvl="0" w:tplc="1AC67B76">
      <w:start w:val="1"/>
      <w:numFmt w:val="decimal"/>
      <w:lvlText w:val="%1)"/>
      <w:lvlJc w:val="left"/>
      <w:pPr>
        <w:ind w:left="113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344C040">
      <w:numFmt w:val="bullet"/>
      <w:lvlText w:val="•"/>
      <w:lvlJc w:val="left"/>
      <w:pPr>
        <w:ind w:left="1149" w:hanging="312"/>
      </w:pPr>
      <w:rPr>
        <w:rFonts w:hint="default"/>
      </w:rPr>
    </w:lvl>
    <w:lvl w:ilvl="2" w:tplc="F70AD3CE">
      <w:numFmt w:val="bullet"/>
      <w:lvlText w:val="•"/>
      <w:lvlJc w:val="left"/>
      <w:pPr>
        <w:ind w:left="2179" w:hanging="312"/>
      </w:pPr>
      <w:rPr>
        <w:rFonts w:hint="default"/>
      </w:rPr>
    </w:lvl>
    <w:lvl w:ilvl="3" w:tplc="41C47F7A">
      <w:numFmt w:val="bullet"/>
      <w:lvlText w:val="•"/>
      <w:lvlJc w:val="left"/>
      <w:pPr>
        <w:ind w:left="3209" w:hanging="312"/>
      </w:pPr>
      <w:rPr>
        <w:rFonts w:hint="default"/>
      </w:rPr>
    </w:lvl>
    <w:lvl w:ilvl="4" w:tplc="E0DC0ED4">
      <w:numFmt w:val="bullet"/>
      <w:lvlText w:val="•"/>
      <w:lvlJc w:val="left"/>
      <w:pPr>
        <w:ind w:left="4239" w:hanging="312"/>
      </w:pPr>
      <w:rPr>
        <w:rFonts w:hint="default"/>
      </w:rPr>
    </w:lvl>
    <w:lvl w:ilvl="5" w:tplc="41B4FF2C">
      <w:numFmt w:val="bullet"/>
      <w:lvlText w:val="•"/>
      <w:lvlJc w:val="left"/>
      <w:pPr>
        <w:ind w:left="5269" w:hanging="312"/>
      </w:pPr>
      <w:rPr>
        <w:rFonts w:hint="default"/>
      </w:rPr>
    </w:lvl>
    <w:lvl w:ilvl="6" w:tplc="BE66F5B0">
      <w:numFmt w:val="bullet"/>
      <w:lvlText w:val="•"/>
      <w:lvlJc w:val="left"/>
      <w:pPr>
        <w:ind w:left="6299" w:hanging="312"/>
      </w:pPr>
      <w:rPr>
        <w:rFonts w:hint="default"/>
      </w:rPr>
    </w:lvl>
    <w:lvl w:ilvl="7" w:tplc="276A8700">
      <w:numFmt w:val="bullet"/>
      <w:lvlText w:val="•"/>
      <w:lvlJc w:val="left"/>
      <w:pPr>
        <w:ind w:left="7329" w:hanging="312"/>
      </w:pPr>
      <w:rPr>
        <w:rFonts w:hint="default"/>
      </w:rPr>
    </w:lvl>
    <w:lvl w:ilvl="8" w:tplc="93D4A0BC">
      <w:numFmt w:val="bullet"/>
      <w:lvlText w:val="•"/>
      <w:lvlJc w:val="left"/>
      <w:pPr>
        <w:ind w:left="8359" w:hanging="312"/>
      </w:pPr>
      <w:rPr>
        <w:rFonts w:hint="default"/>
      </w:rPr>
    </w:lvl>
  </w:abstractNum>
  <w:abstractNum w:abstractNumId="30">
    <w:nsid w:val="5E88634E"/>
    <w:multiLevelType w:val="hybridMultilevel"/>
    <w:tmpl w:val="D6F645BE"/>
    <w:lvl w:ilvl="0" w:tplc="1876BAB4">
      <w:start w:val="1"/>
      <w:numFmt w:val="decimal"/>
      <w:lvlText w:val="%1)"/>
      <w:lvlJc w:val="left"/>
      <w:pPr>
        <w:ind w:left="113" w:hanging="45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A32428A">
      <w:numFmt w:val="bullet"/>
      <w:lvlText w:val="•"/>
      <w:lvlJc w:val="left"/>
      <w:pPr>
        <w:ind w:left="1149" w:hanging="458"/>
      </w:pPr>
      <w:rPr>
        <w:rFonts w:hint="default"/>
      </w:rPr>
    </w:lvl>
    <w:lvl w:ilvl="2" w:tplc="333842B8">
      <w:numFmt w:val="bullet"/>
      <w:lvlText w:val="•"/>
      <w:lvlJc w:val="left"/>
      <w:pPr>
        <w:ind w:left="2179" w:hanging="458"/>
      </w:pPr>
      <w:rPr>
        <w:rFonts w:hint="default"/>
      </w:rPr>
    </w:lvl>
    <w:lvl w:ilvl="3" w:tplc="21DC6B5C">
      <w:numFmt w:val="bullet"/>
      <w:lvlText w:val="•"/>
      <w:lvlJc w:val="left"/>
      <w:pPr>
        <w:ind w:left="3209" w:hanging="458"/>
      </w:pPr>
      <w:rPr>
        <w:rFonts w:hint="default"/>
      </w:rPr>
    </w:lvl>
    <w:lvl w:ilvl="4" w:tplc="089A42EA">
      <w:numFmt w:val="bullet"/>
      <w:lvlText w:val="•"/>
      <w:lvlJc w:val="left"/>
      <w:pPr>
        <w:ind w:left="4239" w:hanging="458"/>
      </w:pPr>
      <w:rPr>
        <w:rFonts w:hint="default"/>
      </w:rPr>
    </w:lvl>
    <w:lvl w:ilvl="5" w:tplc="560687CE">
      <w:numFmt w:val="bullet"/>
      <w:lvlText w:val="•"/>
      <w:lvlJc w:val="left"/>
      <w:pPr>
        <w:ind w:left="5269" w:hanging="458"/>
      </w:pPr>
      <w:rPr>
        <w:rFonts w:hint="default"/>
      </w:rPr>
    </w:lvl>
    <w:lvl w:ilvl="6" w:tplc="7444D4EA">
      <w:numFmt w:val="bullet"/>
      <w:lvlText w:val="•"/>
      <w:lvlJc w:val="left"/>
      <w:pPr>
        <w:ind w:left="6299" w:hanging="458"/>
      </w:pPr>
      <w:rPr>
        <w:rFonts w:hint="default"/>
      </w:rPr>
    </w:lvl>
    <w:lvl w:ilvl="7" w:tplc="AF025EA0">
      <w:numFmt w:val="bullet"/>
      <w:lvlText w:val="•"/>
      <w:lvlJc w:val="left"/>
      <w:pPr>
        <w:ind w:left="7329" w:hanging="458"/>
      </w:pPr>
      <w:rPr>
        <w:rFonts w:hint="default"/>
      </w:rPr>
    </w:lvl>
    <w:lvl w:ilvl="8" w:tplc="B038CEA4">
      <w:numFmt w:val="bullet"/>
      <w:lvlText w:val="•"/>
      <w:lvlJc w:val="left"/>
      <w:pPr>
        <w:ind w:left="8359" w:hanging="458"/>
      </w:pPr>
      <w:rPr>
        <w:rFonts w:hint="default"/>
      </w:rPr>
    </w:lvl>
  </w:abstractNum>
  <w:abstractNum w:abstractNumId="31">
    <w:nsid w:val="5EBE6B89"/>
    <w:multiLevelType w:val="hybridMultilevel"/>
    <w:tmpl w:val="7CD693CE"/>
    <w:lvl w:ilvl="0" w:tplc="C39A8302">
      <w:start w:val="1"/>
      <w:numFmt w:val="decimal"/>
      <w:lvlText w:val="%1)"/>
      <w:lvlJc w:val="left"/>
      <w:pPr>
        <w:ind w:left="113" w:hanging="3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B4C434A">
      <w:numFmt w:val="bullet"/>
      <w:lvlText w:val="•"/>
      <w:lvlJc w:val="left"/>
      <w:pPr>
        <w:ind w:left="1149" w:hanging="372"/>
      </w:pPr>
      <w:rPr>
        <w:rFonts w:hint="default"/>
      </w:rPr>
    </w:lvl>
    <w:lvl w:ilvl="2" w:tplc="D7B012DE">
      <w:numFmt w:val="bullet"/>
      <w:lvlText w:val="•"/>
      <w:lvlJc w:val="left"/>
      <w:pPr>
        <w:ind w:left="2179" w:hanging="372"/>
      </w:pPr>
      <w:rPr>
        <w:rFonts w:hint="default"/>
      </w:rPr>
    </w:lvl>
    <w:lvl w:ilvl="3" w:tplc="49CEB856">
      <w:numFmt w:val="bullet"/>
      <w:lvlText w:val="•"/>
      <w:lvlJc w:val="left"/>
      <w:pPr>
        <w:ind w:left="3209" w:hanging="372"/>
      </w:pPr>
      <w:rPr>
        <w:rFonts w:hint="default"/>
      </w:rPr>
    </w:lvl>
    <w:lvl w:ilvl="4" w:tplc="6C92BC14">
      <w:numFmt w:val="bullet"/>
      <w:lvlText w:val="•"/>
      <w:lvlJc w:val="left"/>
      <w:pPr>
        <w:ind w:left="4239" w:hanging="372"/>
      </w:pPr>
      <w:rPr>
        <w:rFonts w:hint="default"/>
      </w:rPr>
    </w:lvl>
    <w:lvl w:ilvl="5" w:tplc="FE42C858">
      <w:numFmt w:val="bullet"/>
      <w:lvlText w:val="•"/>
      <w:lvlJc w:val="left"/>
      <w:pPr>
        <w:ind w:left="5269" w:hanging="372"/>
      </w:pPr>
      <w:rPr>
        <w:rFonts w:hint="default"/>
      </w:rPr>
    </w:lvl>
    <w:lvl w:ilvl="6" w:tplc="94CAA508">
      <w:numFmt w:val="bullet"/>
      <w:lvlText w:val="•"/>
      <w:lvlJc w:val="left"/>
      <w:pPr>
        <w:ind w:left="6299" w:hanging="372"/>
      </w:pPr>
      <w:rPr>
        <w:rFonts w:hint="default"/>
      </w:rPr>
    </w:lvl>
    <w:lvl w:ilvl="7" w:tplc="BB100328">
      <w:numFmt w:val="bullet"/>
      <w:lvlText w:val="•"/>
      <w:lvlJc w:val="left"/>
      <w:pPr>
        <w:ind w:left="7329" w:hanging="372"/>
      </w:pPr>
      <w:rPr>
        <w:rFonts w:hint="default"/>
      </w:rPr>
    </w:lvl>
    <w:lvl w:ilvl="8" w:tplc="7B0C07F2">
      <w:numFmt w:val="bullet"/>
      <w:lvlText w:val="•"/>
      <w:lvlJc w:val="left"/>
      <w:pPr>
        <w:ind w:left="8359" w:hanging="372"/>
      </w:pPr>
      <w:rPr>
        <w:rFonts w:hint="default"/>
      </w:rPr>
    </w:lvl>
  </w:abstractNum>
  <w:abstractNum w:abstractNumId="32">
    <w:nsid w:val="644B617B"/>
    <w:multiLevelType w:val="multilevel"/>
    <w:tmpl w:val="DC3213FC"/>
    <w:lvl w:ilvl="0">
      <w:start w:val="11"/>
      <w:numFmt w:val="decimal"/>
      <w:lvlText w:val="%1"/>
      <w:lvlJc w:val="left"/>
      <w:pPr>
        <w:ind w:left="113" w:hanging="6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58" w:hanging="63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631"/>
      </w:pPr>
      <w:rPr>
        <w:rFonts w:hint="default"/>
      </w:rPr>
    </w:lvl>
    <w:lvl w:ilvl="3">
      <w:numFmt w:val="bullet"/>
      <w:lvlText w:val="•"/>
      <w:lvlJc w:val="left"/>
      <w:pPr>
        <w:ind w:left="3209" w:hanging="631"/>
      </w:pPr>
      <w:rPr>
        <w:rFonts w:hint="default"/>
      </w:rPr>
    </w:lvl>
    <w:lvl w:ilvl="4">
      <w:numFmt w:val="bullet"/>
      <w:lvlText w:val="•"/>
      <w:lvlJc w:val="left"/>
      <w:pPr>
        <w:ind w:left="4239" w:hanging="631"/>
      </w:pPr>
      <w:rPr>
        <w:rFonts w:hint="default"/>
      </w:rPr>
    </w:lvl>
    <w:lvl w:ilvl="5">
      <w:numFmt w:val="bullet"/>
      <w:lvlText w:val="•"/>
      <w:lvlJc w:val="left"/>
      <w:pPr>
        <w:ind w:left="5269" w:hanging="631"/>
      </w:pPr>
      <w:rPr>
        <w:rFonts w:hint="default"/>
      </w:rPr>
    </w:lvl>
    <w:lvl w:ilvl="6">
      <w:numFmt w:val="bullet"/>
      <w:lvlText w:val="•"/>
      <w:lvlJc w:val="left"/>
      <w:pPr>
        <w:ind w:left="6299" w:hanging="631"/>
      </w:pPr>
      <w:rPr>
        <w:rFonts w:hint="default"/>
      </w:rPr>
    </w:lvl>
    <w:lvl w:ilvl="7">
      <w:numFmt w:val="bullet"/>
      <w:lvlText w:val="•"/>
      <w:lvlJc w:val="left"/>
      <w:pPr>
        <w:ind w:left="7329" w:hanging="631"/>
      </w:pPr>
      <w:rPr>
        <w:rFonts w:hint="default"/>
      </w:rPr>
    </w:lvl>
    <w:lvl w:ilvl="8">
      <w:numFmt w:val="bullet"/>
      <w:lvlText w:val="•"/>
      <w:lvlJc w:val="left"/>
      <w:pPr>
        <w:ind w:left="8359" w:hanging="631"/>
      </w:pPr>
      <w:rPr>
        <w:rFonts w:hint="default"/>
      </w:rPr>
    </w:lvl>
  </w:abstractNum>
  <w:abstractNum w:abstractNumId="33">
    <w:nsid w:val="6A8B1AFA"/>
    <w:multiLevelType w:val="hybridMultilevel"/>
    <w:tmpl w:val="34AE75DA"/>
    <w:lvl w:ilvl="0" w:tplc="A9B638A8">
      <w:start w:val="1"/>
      <w:numFmt w:val="decimal"/>
      <w:lvlText w:val="%1)"/>
      <w:lvlJc w:val="left"/>
      <w:pPr>
        <w:ind w:left="1108" w:hanging="39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3D67C96">
      <w:numFmt w:val="bullet"/>
      <w:lvlText w:val="•"/>
      <w:lvlJc w:val="left"/>
      <w:pPr>
        <w:ind w:left="1149" w:hanging="398"/>
      </w:pPr>
      <w:rPr>
        <w:rFonts w:hint="default"/>
      </w:rPr>
    </w:lvl>
    <w:lvl w:ilvl="2" w:tplc="1924BCF8">
      <w:numFmt w:val="bullet"/>
      <w:lvlText w:val="•"/>
      <w:lvlJc w:val="left"/>
      <w:pPr>
        <w:ind w:left="2179" w:hanging="398"/>
      </w:pPr>
      <w:rPr>
        <w:rFonts w:hint="default"/>
      </w:rPr>
    </w:lvl>
    <w:lvl w:ilvl="3" w:tplc="178E0820">
      <w:numFmt w:val="bullet"/>
      <w:lvlText w:val="•"/>
      <w:lvlJc w:val="left"/>
      <w:pPr>
        <w:ind w:left="3209" w:hanging="398"/>
      </w:pPr>
      <w:rPr>
        <w:rFonts w:hint="default"/>
      </w:rPr>
    </w:lvl>
    <w:lvl w:ilvl="4" w:tplc="3028C414">
      <w:numFmt w:val="bullet"/>
      <w:lvlText w:val="•"/>
      <w:lvlJc w:val="left"/>
      <w:pPr>
        <w:ind w:left="4239" w:hanging="398"/>
      </w:pPr>
      <w:rPr>
        <w:rFonts w:hint="default"/>
      </w:rPr>
    </w:lvl>
    <w:lvl w:ilvl="5" w:tplc="A7529B1E">
      <w:numFmt w:val="bullet"/>
      <w:lvlText w:val="•"/>
      <w:lvlJc w:val="left"/>
      <w:pPr>
        <w:ind w:left="5269" w:hanging="398"/>
      </w:pPr>
      <w:rPr>
        <w:rFonts w:hint="default"/>
      </w:rPr>
    </w:lvl>
    <w:lvl w:ilvl="6" w:tplc="72E096CE">
      <w:numFmt w:val="bullet"/>
      <w:lvlText w:val="•"/>
      <w:lvlJc w:val="left"/>
      <w:pPr>
        <w:ind w:left="6299" w:hanging="398"/>
      </w:pPr>
      <w:rPr>
        <w:rFonts w:hint="default"/>
      </w:rPr>
    </w:lvl>
    <w:lvl w:ilvl="7" w:tplc="F36E51E4">
      <w:numFmt w:val="bullet"/>
      <w:lvlText w:val="•"/>
      <w:lvlJc w:val="left"/>
      <w:pPr>
        <w:ind w:left="7329" w:hanging="398"/>
      </w:pPr>
      <w:rPr>
        <w:rFonts w:hint="default"/>
      </w:rPr>
    </w:lvl>
    <w:lvl w:ilvl="8" w:tplc="0EDEA0EC">
      <w:numFmt w:val="bullet"/>
      <w:lvlText w:val="•"/>
      <w:lvlJc w:val="left"/>
      <w:pPr>
        <w:ind w:left="8359" w:hanging="398"/>
      </w:pPr>
      <w:rPr>
        <w:rFonts w:hint="default"/>
      </w:rPr>
    </w:lvl>
  </w:abstractNum>
  <w:abstractNum w:abstractNumId="34">
    <w:nsid w:val="6ED52BFC"/>
    <w:multiLevelType w:val="multilevel"/>
    <w:tmpl w:val="1A30F664"/>
    <w:lvl w:ilvl="0">
      <w:start w:val="6"/>
      <w:numFmt w:val="decimal"/>
      <w:lvlText w:val="%1"/>
      <w:lvlJc w:val="left"/>
      <w:pPr>
        <w:ind w:left="113" w:hanging="56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" w:hanging="56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562"/>
      </w:pPr>
      <w:rPr>
        <w:rFonts w:hint="default"/>
      </w:rPr>
    </w:lvl>
    <w:lvl w:ilvl="3">
      <w:numFmt w:val="bullet"/>
      <w:lvlText w:val="•"/>
      <w:lvlJc w:val="left"/>
      <w:pPr>
        <w:ind w:left="3209" w:hanging="562"/>
      </w:pPr>
      <w:rPr>
        <w:rFonts w:hint="default"/>
      </w:rPr>
    </w:lvl>
    <w:lvl w:ilvl="4">
      <w:numFmt w:val="bullet"/>
      <w:lvlText w:val="•"/>
      <w:lvlJc w:val="left"/>
      <w:pPr>
        <w:ind w:left="4239" w:hanging="562"/>
      </w:pPr>
      <w:rPr>
        <w:rFonts w:hint="default"/>
      </w:rPr>
    </w:lvl>
    <w:lvl w:ilvl="5">
      <w:numFmt w:val="bullet"/>
      <w:lvlText w:val="•"/>
      <w:lvlJc w:val="left"/>
      <w:pPr>
        <w:ind w:left="5269" w:hanging="562"/>
      </w:pPr>
      <w:rPr>
        <w:rFonts w:hint="default"/>
      </w:rPr>
    </w:lvl>
    <w:lvl w:ilvl="6">
      <w:numFmt w:val="bullet"/>
      <w:lvlText w:val="•"/>
      <w:lvlJc w:val="left"/>
      <w:pPr>
        <w:ind w:left="6299" w:hanging="562"/>
      </w:pPr>
      <w:rPr>
        <w:rFonts w:hint="default"/>
      </w:rPr>
    </w:lvl>
    <w:lvl w:ilvl="7">
      <w:numFmt w:val="bullet"/>
      <w:lvlText w:val="•"/>
      <w:lvlJc w:val="left"/>
      <w:pPr>
        <w:ind w:left="7329" w:hanging="562"/>
      </w:pPr>
      <w:rPr>
        <w:rFonts w:hint="default"/>
      </w:rPr>
    </w:lvl>
    <w:lvl w:ilvl="8">
      <w:numFmt w:val="bullet"/>
      <w:lvlText w:val="•"/>
      <w:lvlJc w:val="left"/>
      <w:pPr>
        <w:ind w:left="8359" w:hanging="562"/>
      </w:pPr>
      <w:rPr>
        <w:rFonts w:hint="default"/>
      </w:rPr>
    </w:lvl>
  </w:abstractNum>
  <w:abstractNum w:abstractNumId="35">
    <w:nsid w:val="79BE465C"/>
    <w:multiLevelType w:val="hybridMultilevel"/>
    <w:tmpl w:val="DC80B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F3E00"/>
    <w:multiLevelType w:val="hybridMultilevel"/>
    <w:tmpl w:val="A782B8C2"/>
    <w:lvl w:ilvl="0" w:tplc="62E20DC4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020DFEE"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2F7E3D8E">
      <w:numFmt w:val="bullet"/>
      <w:lvlText w:val="•"/>
      <w:lvlJc w:val="left"/>
      <w:pPr>
        <w:ind w:left="2179" w:hanging="305"/>
      </w:pPr>
      <w:rPr>
        <w:rFonts w:hint="default"/>
      </w:rPr>
    </w:lvl>
    <w:lvl w:ilvl="3" w:tplc="B97073F0">
      <w:numFmt w:val="bullet"/>
      <w:lvlText w:val="•"/>
      <w:lvlJc w:val="left"/>
      <w:pPr>
        <w:ind w:left="3209" w:hanging="305"/>
      </w:pPr>
      <w:rPr>
        <w:rFonts w:hint="default"/>
      </w:rPr>
    </w:lvl>
    <w:lvl w:ilvl="4" w:tplc="39CA88D8">
      <w:numFmt w:val="bullet"/>
      <w:lvlText w:val="•"/>
      <w:lvlJc w:val="left"/>
      <w:pPr>
        <w:ind w:left="4239" w:hanging="305"/>
      </w:pPr>
      <w:rPr>
        <w:rFonts w:hint="default"/>
      </w:rPr>
    </w:lvl>
    <w:lvl w:ilvl="5" w:tplc="4CCCA1A8">
      <w:numFmt w:val="bullet"/>
      <w:lvlText w:val="•"/>
      <w:lvlJc w:val="left"/>
      <w:pPr>
        <w:ind w:left="5269" w:hanging="305"/>
      </w:pPr>
      <w:rPr>
        <w:rFonts w:hint="default"/>
      </w:rPr>
    </w:lvl>
    <w:lvl w:ilvl="6" w:tplc="5B9E22F8">
      <w:numFmt w:val="bullet"/>
      <w:lvlText w:val="•"/>
      <w:lvlJc w:val="left"/>
      <w:pPr>
        <w:ind w:left="6299" w:hanging="305"/>
      </w:pPr>
      <w:rPr>
        <w:rFonts w:hint="default"/>
      </w:rPr>
    </w:lvl>
    <w:lvl w:ilvl="7" w:tplc="F8C090F2">
      <w:numFmt w:val="bullet"/>
      <w:lvlText w:val="•"/>
      <w:lvlJc w:val="left"/>
      <w:pPr>
        <w:ind w:left="7329" w:hanging="305"/>
      </w:pPr>
      <w:rPr>
        <w:rFonts w:hint="default"/>
      </w:rPr>
    </w:lvl>
    <w:lvl w:ilvl="8" w:tplc="0D782110">
      <w:numFmt w:val="bullet"/>
      <w:lvlText w:val="•"/>
      <w:lvlJc w:val="left"/>
      <w:pPr>
        <w:ind w:left="8359" w:hanging="305"/>
      </w:pPr>
      <w:rPr>
        <w:rFonts w:hint="default"/>
      </w:rPr>
    </w:lvl>
  </w:abstractNum>
  <w:num w:numId="1">
    <w:abstractNumId w:val="28"/>
  </w:num>
  <w:num w:numId="2">
    <w:abstractNumId w:val="20"/>
  </w:num>
  <w:num w:numId="3">
    <w:abstractNumId w:val="15"/>
  </w:num>
  <w:num w:numId="4">
    <w:abstractNumId w:val="7"/>
  </w:num>
  <w:num w:numId="5">
    <w:abstractNumId w:val="32"/>
  </w:num>
  <w:num w:numId="6">
    <w:abstractNumId w:val="23"/>
  </w:num>
  <w:num w:numId="7">
    <w:abstractNumId w:val="8"/>
  </w:num>
  <w:num w:numId="8">
    <w:abstractNumId w:val="31"/>
  </w:num>
  <w:num w:numId="9">
    <w:abstractNumId w:val="3"/>
  </w:num>
  <w:num w:numId="10">
    <w:abstractNumId w:val="0"/>
  </w:num>
  <w:num w:numId="11">
    <w:abstractNumId w:val="21"/>
  </w:num>
  <w:num w:numId="12">
    <w:abstractNumId w:val="33"/>
  </w:num>
  <w:num w:numId="13">
    <w:abstractNumId w:val="4"/>
  </w:num>
  <w:num w:numId="14">
    <w:abstractNumId w:val="26"/>
  </w:num>
  <w:num w:numId="15">
    <w:abstractNumId w:val="2"/>
  </w:num>
  <w:num w:numId="16">
    <w:abstractNumId w:val="12"/>
  </w:num>
  <w:num w:numId="17">
    <w:abstractNumId w:val="5"/>
  </w:num>
  <w:num w:numId="18">
    <w:abstractNumId w:val="11"/>
  </w:num>
  <w:num w:numId="19">
    <w:abstractNumId w:val="17"/>
  </w:num>
  <w:num w:numId="20">
    <w:abstractNumId w:val="36"/>
  </w:num>
  <w:num w:numId="21">
    <w:abstractNumId w:val="34"/>
  </w:num>
  <w:num w:numId="22">
    <w:abstractNumId w:val="1"/>
  </w:num>
  <w:num w:numId="23">
    <w:abstractNumId w:val="29"/>
  </w:num>
  <w:num w:numId="24">
    <w:abstractNumId w:val="30"/>
  </w:num>
  <w:num w:numId="25">
    <w:abstractNumId w:val="6"/>
  </w:num>
  <w:num w:numId="26">
    <w:abstractNumId w:val="14"/>
  </w:num>
  <w:num w:numId="27">
    <w:abstractNumId w:val="13"/>
  </w:num>
  <w:num w:numId="28">
    <w:abstractNumId w:val="16"/>
  </w:num>
  <w:num w:numId="29">
    <w:abstractNumId w:val="9"/>
  </w:num>
  <w:num w:numId="30">
    <w:abstractNumId w:val="10"/>
  </w:num>
  <w:num w:numId="31">
    <w:abstractNumId w:val="18"/>
  </w:num>
  <w:num w:numId="32">
    <w:abstractNumId w:val="19"/>
  </w:num>
  <w:num w:numId="33">
    <w:abstractNumId w:val="24"/>
  </w:num>
  <w:num w:numId="34">
    <w:abstractNumId w:val="27"/>
  </w:num>
  <w:num w:numId="35">
    <w:abstractNumId w:val="35"/>
  </w:num>
  <w:num w:numId="36">
    <w:abstractNumId w:val="2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5B"/>
    <w:rsid w:val="00043C75"/>
    <w:rsid w:val="00055B5C"/>
    <w:rsid w:val="000E5D23"/>
    <w:rsid w:val="000F7C67"/>
    <w:rsid w:val="00134282"/>
    <w:rsid w:val="0016463B"/>
    <w:rsid w:val="00174F8A"/>
    <w:rsid w:val="001973EA"/>
    <w:rsid w:val="001A0945"/>
    <w:rsid w:val="00211884"/>
    <w:rsid w:val="0022738C"/>
    <w:rsid w:val="0028535B"/>
    <w:rsid w:val="00295470"/>
    <w:rsid w:val="002B5E8F"/>
    <w:rsid w:val="00353DEC"/>
    <w:rsid w:val="003610C3"/>
    <w:rsid w:val="00385DDE"/>
    <w:rsid w:val="00394142"/>
    <w:rsid w:val="003A237B"/>
    <w:rsid w:val="004936F1"/>
    <w:rsid w:val="005712EE"/>
    <w:rsid w:val="005B251E"/>
    <w:rsid w:val="006004ED"/>
    <w:rsid w:val="00625A5B"/>
    <w:rsid w:val="006A757F"/>
    <w:rsid w:val="006D4528"/>
    <w:rsid w:val="00740BB6"/>
    <w:rsid w:val="00772245"/>
    <w:rsid w:val="007B0627"/>
    <w:rsid w:val="00837604"/>
    <w:rsid w:val="008B6711"/>
    <w:rsid w:val="008D257B"/>
    <w:rsid w:val="00A3414D"/>
    <w:rsid w:val="00AC2E02"/>
    <w:rsid w:val="00AC7595"/>
    <w:rsid w:val="00B14F1D"/>
    <w:rsid w:val="00B816BF"/>
    <w:rsid w:val="00B84276"/>
    <w:rsid w:val="00BE3A9D"/>
    <w:rsid w:val="00BE5D97"/>
    <w:rsid w:val="00C41296"/>
    <w:rsid w:val="00C51AFB"/>
    <w:rsid w:val="00C879ED"/>
    <w:rsid w:val="00C87BBA"/>
    <w:rsid w:val="00C9245B"/>
    <w:rsid w:val="00CD6FBA"/>
    <w:rsid w:val="00D56B73"/>
    <w:rsid w:val="00E00565"/>
    <w:rsid w:val="00EB79DE"/>
    <w:rsid w:val="00EC1C1D"/>
    <w:rsid w:val="00EC2305"/>
    <w:rsid w:val="00EC42C4"/>
    <w:rsid w:val="00F4082A"/>
    <w:rsid w:val="00FF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60E0E-28C4-49FD-A1AB-F99AA7FC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F7C67"/>
    <w:pPr>
      <w:widowControl w:val="0"/>
      <w:autoSpaceDE w:val="0"/>
      <w:autoSpaceDN w:val="0"/>
      <w:spacing w:after="0" w:line="240" w:lineRule="auto"/>
      <w:ind w:left="564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  <w:style w:type="paragraph" w:styleId="a6">
    <w:name w:val="List Paragraph"/>
    <w:basedOn w:val="a"/>
    <w:uiPriority w:val="1"/>
    <w:qFormat/>
    <w:rsid w:val="003610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0F7C6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7">
    <w:name w:val="Body Text"/>
    <w:basedOn w:val="a"/>
    <w:link w:val="a8"/>
    <w:uiPriority w:val="1"/>
    <w:qFormat/>
    <w:rsid w:val="000F7C67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0F7C67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6437-A99D-4804-AEEA-33B71EAE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9</Pages>
  <Words>3486</Words>
  <Characters>19873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S-Sovet1</cp:lastModifiedBy>
  <cp:revision>31</cp:revision>
  <cp:lastPrinted>2018-01-22T09:41:00Z</cp:lastPrinted>
  <dcterms:created xsi:type="dcterms:W3CDTF">2015-11-05T13:09:00Z</dcterms:created>
  <dcterms:modified xsi:type="dcterms:W3CDTF">2019-01-18T08:01:00Z</dcterms:modified>
</cp:coreProperties>
</file>