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C" w:rsidRDefault="0082037C" w:rsidP="0082037C">
      <w:pPr>
        <w:ind w:firstLine="539"/>
        <w:jc w:val="both"/>
        <w:rPr>
          <w:rStyle w:val="a3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114270" wp14:editId="252E83A7">
            <wp:simplePos x="0" y="0"/>
            <wp:positionH relativeFrom="column">
              <wp:posOffset>-42545</wp:posOffset>
            </wp:positionH>
            <wp:positionV relativeFrom="paragraph">
              <wp:posOffset>-34290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                                       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3"/>
        </w:rPr>
        <w:t xml:space="preserve">                                  </w:t>
      </w:r>
      <w:r w:rsidRPr="009C5CA8">
        <w:rPr>
          <w:rStyle w:val="a4"/>
          <w:sz w:val="20"/>
          <w:szCs w:val="20"/>
        </w:rPr>
        <w:t>УФНС России по Республике Крым</w:t>
      </w:r>
    </w:p>
    <w:p w:rsidR="0082037C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Pr="009C5CA8">
        <w:rPr>
          <w:rStyle w:val="a4"/>
          <w:sz w:val="20"/>
          <w:szCs w:val="20"/>
        </w:rPr>
        <w:t xml:space="preserve">г. Симферополь, ул. </w:t>
      </w:r>
      <w:proofErr w:type="spellStart"/>
      <w:r w:rsidRPr="009C5CA8">
        <w:rPr>
          <w:rStyle w:val="a4"/>
          <w:sz w:val="20"/>
          <w:szCs w:val="20"/>
        </w:rPr>
        <w:t>А.Невского</w:t>
      </w:r>
      <w:proofErr w:type="spellEnd"/>
      <w:r w:rsidRPr="009C5CA8">
        <w:rPr>
          <w:rStyle w:val="a4"/>
          <w:sz w:val="20"/>
          <w:szCs w:val="20"/>
        </w:rPr>
        <w:t xml:space="preserve">, 29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="002A4119" w:rsidRPr="00FA3BDE">
        <w:rPr>
          <w:rStyle w:val="a4"/>
          <w:sz w:val="20"/>
          <w:szCs w:val="20"/>
        </w:rPr>
        <w:t>тел. +7(978)057-98-87</w:t>
      </w:r>
    </w:p>
    <w:p w:rsidR="002212A6" w:rsidRPr="00B7394C" w:rsidRDefault="0082037C" w:rsidP="00FA3BDE">
      <w:pPr>
        <w:pStyle w:val="a5"/>
        <w:spacing w:after="360"/>
        <w:rPr>
          <w:b/>
          <w:bCs/>
          <w:smallCaps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</w:t>
      </w:r>
      <w:r w:rsidR="00E35279" w:rsidRPr="00E35279">
        <w:rPr>
          <w:rStyle w:val="a4"/>
          <w:sz w:val="20"/>
          <w:szCs w:val="20"/>
        </w:rPr>
        <w:t>2</w:t>
      </w:r>
      <w:r w:rsidR="007D7661">
        <w:rPr>
          <w:rStyle w:val="a4"/>
          <w:sz w:val="20"/>
          <w:szCs w:val="20"/>
        </w:rPr>
        <w:t>3</w:t>
      </w:r>
      <w:r w:rsidRPr="009C5CA8">
        <w:rPr>
          <w:rStyle w:val="a4"/>
          <w:sz w:val="20"/>
          <w:szCs w:val="20"/>
        </w:rPr>
        <w:t>.</w:t>
      </w:r>
      <w:r w:rsidR="00B7394C">
        <w:rPr>
          <w:rStyle w:val="a4"/>
          <w:sz w:val="20"/>
          <w:szCs w:val="20"/>
        </w:rPr>
        <w:t>0</w:t>
      </w:r>
      <w:r w:rsidR="00E35279" w:rsidRPr="00C30B7C">
        <w:rPr>
          <w:rStyle w:val="a4"/>
          <w:sz w:val="20"/>
          <w:szCs w:val="20"/>
        </w:rPr>
        <w:t>8</w:t>
      </w:r>
      <w:r w:rsidRPr="009C5CA8">
        <w:rPr>
          <w:rStyle w:val="a4"/>
          <w:sz w:val="20"/>
          <w:szCs w:val="20"/>
        </w:rPr>
        <w:t>.201</w:t>
      </w:r>
      <w:r w:rsidR="00B7394C">
        <w:rPr>
          <w:rStyle w:val="a4"/>
          <w:sz w:val="20"/>
          <w:szCs w:val="20"/>
        </w:rPr>
        <w:t>9</w:t>
      </w:r>
    </w:p>
    <w:p w:rsidR="007D7661" w:rsidRDefault="007D7661" w:rsidP="007D7661">
      <w:pPr>
        <w:spacing w:after="0" w:line="360" w:lineRule="auto"/>
        <w:ind w:firstLine="709"/>
        <w:jc w:val="center"/>
        <w:rPr>
          <w:b/>
        </w:rPr>
      </w:pPr>
      <w:r w:rsidRPr="007D7661">
        <w:rPr>
          <w:b/>
        </w:rPr>
        <w:t xml:space="preserve">Крым готовится к расчету земельного налога </w:t>
      </w:r>
    </w:p>
    <w:p w:rsidR="007D7661" w:rsidRPr="007D7661" w:rsidRDefault="007D7661" w:rsidP="007D7661">
      <w:pPr>
        <w:spacing w:after="0" w:line="360" w:lineRule="auto"/>
        <w:ind w:firstLine="709"/>
        <w:jc w:val="center"/>
        <w:rPr>
          <w:b/>
        </w:rPr>
      </w:pPr>
      <w:r w:rsidRPr="007D7661">
        <w:rPr>
          <w:b/>
        </w:rPr>
        <w:t>по кадастровой стоимости</w:t>
      </w:r>
    </w:p>
    <w:p w:rsidR="007D7661" w:rsidRDefault="007D7661" w:rsidP="007D76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7D7661" w:rsidRPr="007D7661" w:rsidRDefault="007D7661" w:rsidP="007D76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7D7661">
        <w:rPr>
          <w:rFonts w:eastAsia="Times New Roman"/>
          <w:lang w:eastAsia="ru-RU"/>
        </w:rPr>
        <w:t>По состоянию на начало августа из 114 тысяч земельных участков, по которым выявлены значительные расхождения между кадастровой и нормативной стоимостью, органами местного самоуправления проанализировано 100 тысяч участков. Изменения коснулись 20 тысяч земельных наделов, где местными органами власти приняты решения об уточнении характеристик или изменении нормативной оценки земли.</w:t>
      </w:r>
    </w:p>
    <w:p w:rsidR="007D7661" w:rsidRPr="007D7661" w:rsidRDefault="007D7661" w:rsidP="007D7661">
      <w:pPr>
        <w:spacing w:after="0" w:line="360" w:lineRule="auto"/>
        <w:ind w:firstLine="709"/>
        <w:jc w:val="both"/>
      </w:pPr>
      <w:r w:rsidRPr="007D7661">
        <w:t xml:space="preserve">Налоговая служба Крыма напоминает, кадастровая стоимость – это основа расчета налога на недвижимое имущество. Сегодня каждый собственник имеет возможность проверить соответствие характеристик своих объектов на сайте </w:t>
      </w:r>
      <w:proofErr w:type="spellStart"/>
      <w:r w:rsidRPr="007D7661">
        <w:t>Росреестра</w:t>
      </w:r>
      <w:proofErr w:type="spellEnd"/>
      <w:r w:rsidRPr="007D7661">
        <w:t xml:space="preserve"> или на сайте ГБУ РК «Центр землеустройства и кадастровой оценки».</w:t>
      </w:r>
    </w:p>
    <w:p w:rsidR="007D7661" w:rsidRPr="007D7661" w:rsidRDefault="007D7661" w:rsidP="007D7661">
      <w:pPr>
        <w:spacing w:after="0" w:line="360" w:lineRule="auto"/>
        <w:ind w:firstLine="709"/>
        <w:jc w:val="both"/>
      </w:pPr>
      <w:r w:rsidRPr="007D7661">
        <w:t xml:space="preserve">Предварительное ознакомление с результатами оценки позволит на начальном этапе откорректировать кадастровую стоимость земли до начисления налога и исключить необходимость проходить процедуру досудебного обжалования или обращаться в суд  для пересмотра уже установленной суммы налога в будущем, освободив себя  от лишних материальных затрат. </w:t>
      </w:r>
    </w:p>
    <w:p w:rsidR="007D7661" w:rsidRPr="007D7661" w:rsidRDefault="007D7661" w:rsidP="007D7661">
      <w:pPr>
        <w:spacing w:after="0" w:line="360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F537CB" w:rsidRDefault="00F537CB" w:rsidP="00AC3D7F">
      <w:pPr>
        <w:spacing w:after="0" w:line="360" w:lineRule="auto"/>
        <w:ind w:firstLine="709"/>
        <w:jc w:val="center"/>
      </w:pPr>
    </w:p>
    <w:sectPr w:rsidR="00F537CB" w:rsidSect="00E35279"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FB" w:rsidRDefault="00FC64FB" w:rsidP="0012031B">
      <w:pPr>
        <w:spacing w:after="0" w:line="240" w:lineRule="auto"/>
      </w:pPr>
      <w:r>
        <w:separator/>
      </w:r>
    </w:p>
  </w:endnote>
  <w:endnote w:type="continuationSeparator" w:id="0">
    <w:p w:rsidR="00FC64FB" w:rsidRDefault="00FC64FB" w:rsidP="0012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FB" w:rsidRDefault="00FC64FB" w:rsidP="0012031B">
      <w:pPr>
        <w:spacing w:after="0" w:line="240" w:lineRule="auto"/>
      </w:pPr>
      <w:r>
        <w:separator/>
      </w:r>
    </w:p>
  </w:footnote>
  <w:footnote w:type="continuationSeparator" w:id="0">
    <w:p w:rsidR="00FC64FB" w:rsidRDefault="00FC64FB" w:rsidP="0012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21E"/>
    <w:multiLevelType w:val="hybridMultilevel"/>
    <w:tmpl w:val="F558E6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7C"/>
    <w:rsid w:val="0007219F"/>
    <w:rsid w:val="000766CF"/>
    <w:rsid w:val="000C383D"/>
    <w:rsid w:val="000D2A11"/>
    <w:rsid w:val="000E75EF"/>
    <w:rsid w:val="00102AC9"/>
    <w:rsid w:val="0012031B"/>
    <w:rsid w:val="0013245F"/>
    <w:rsid w:val="001424AE"/>
    <w:rsid w:val="001433DB"/>
    <w:rsid w:val="0017048F"/>
    <w:rsid w:val="00186A2C"/>
    <w:rsid w:val="001C2C96"/>
    <w:rsid w:val="001E41E4"/>
    <w:rsid w:val="001F79F4"/>
    <w:rsid w:val="00214B6D"/>
    <w:rsid w:val="002212A6"/>
    <w:rsid w:val="002539C9"/>
    <w:rsid w:val="002A4119"/>
    <w:rsid w:val="002A720B"/>
    <w:rsid w:val="002B40F4"/>
    <w:rsid w:val="002B42B8"/>
    <w:rsid w:val="002F04DF"/>
    <w:rsid w:val="002F3641"/>
    <w:rsid w:val="003000C7"/>
    <w:rsid w:val="00311354"/>
    <w:rsid w:val="00362BF8"/>
    <w:rsid w:val="00376338"/>
    <w:rsid w:val="003804C7"/>
    <w:rsid w:val="0038389C"/>
    <w:rsid w:val="003B4C7F"/>
    <w:rsid w:val="003D761A"/>
    <w:rsid w:val="004061E6"/>
    <w:rsid w:val="004D3D8A"/>
    <w:rsid w:val="004E2E15"/>
    <w:rsid w:val="004F4F5E"/>
    <w:rsid w:val="00533EE0"/>
    <w:rsid w:val="00542FEC"/>
    <w:rsid w:val="0055397F"/>
    <w:rsid w:val="005941AD"/>
    <w:rsid w:val="00607BB4"/>
    <w:rsid w:val="00624297"/>
    <w:rsid w:val="00640AAA"/>
    <w:rsid w:val="006B5E55"/>
    <w:rsid w:val="0070276E"/>
    <w:rsid w:val="007948FD"/>
    <w:rsid w:val="007B4F98"/>
    <w:rsid w:val="007B5B40"/>
    <w:rsid w:val="007D0564"/>
    <w:rsid w:val="007D7661"/>
    <w:rsid w:val="007F11F2"/>
    <w:rsid w:val="00817320"/>
    <w:rsid w:val="0082037C"/>
    <w:rsid w:val="00831BDC"/>
    <w:rsid w:val="00886E2E"/>
    <w:rsid w:val="00903E7D"/>
    <w:rsid w:val="009105EE"/>
    <w:rsid w:val="00947925"/>
    <w:rsid w:val="00953E19"/>
    <w:rsid w:val="0095686C"/>
    <w:rsid w:val="009615F1"/>
    <w:rsid w:val="00970C5D"/>
    <w:rsid w:val="00986BB5"/>
    <w:rsid w:val="0099086D"/>
    <w:rsid w:val="009C6CFF"/>
    <w:rsid w:val="009D6B4F"/>
    <w:rsid w:val="009E6041"/>
    <w:rsid w:val="00A32FF1"/>
    <w:rsid w:val="00A40ADE"/>
    <w:rsid w:val="00A6467D"/>
    <w:rsid w:val="00A80C7C"/>
    <w:rsid w:val="00A83A44"/>
    <w:rsid w:val="00A83A53"/>
    <w:rsid w:val="00A973A3"/>
    <w:rsid w:val="00AB789C"/>
    <w:rsid w:val="00AC3D7F"/>
    <w:rsid w:val="00AD3904"/>
    <w:rsid w:val="00B027A9"/>
    <w:rsid w:val="00B135A4"/>
    <w:rsid w:val="00B26205"/>
    <w:rsid w:val="00B62B19"/>
    <w:rsid w:val="00B7394C"/>
    <w:rsid w:val="00BD0F50"/>
    <w:rsid w:val="00BD6F1E"/>
    <w:rsid w:val="00BF7D12"/>
    <w:rsid w:val="00C30B7C"/>
    <w:rsid w:val="00C329C0"/>
    <w:rsid w:val="00C42710"/>
    <w:rsid w:val="00C449A3"/>
    <w:rsid w:val="00C72365"/>
    <w:rsid w:val="00C81AB9"/>
    <w:rsid w:val="00CB330A"/>
    <w:rsid w:val="00CB5BB5"/>
    <w:rsid w:val="00CB743E"/>
    <w:rsid w:val="00D423B5"/>
    <w:rsid w:val="00D575F6"/>
    <w:rsid w:val="00D645B1"/>
    <w:rsid w:val="00D64981"/>
    <w:rsid w:val="00D764F1"/>
    <w:rsid w:val="00D95971"/>
    <w:rsid w:val="00DB0215"/>
    <w:rsid w:val="00DC5B0E"/>
    <w:rsid w:val="00DF3883"/>
    <w:rsid w:val="00E00F75"/>
    <w:rsid w:val="00E1240A"/>
    <w:rsid w:val="00E30598"/>
    <w:rsid w:val="00E35279"/>
    <w:rsid w:val="00E51EE0"/>
    <w:rsid w:val="00E53C16"/>
    <w:rsid w:val="00E85745"/>
    <w:rsid w:val="00E91886"/>
    <w:rsid w:val="00EA039B"/>
    <w:rsid w:val="00ED14F8"/>
    <w:rsid w:val="00EF7878"/>
    <w:rsid w:val="00F15120"/>
    <w:rsid w:val="00F273A4"/>
    <w:rsid w:val="00F537CB"/>
    <w:rsid w:val="00F64E75"/>
    <w:rsid w:val="00F73C08"/>
    <w:rsid w:val="00F94F73"/>
    <w:rsid w:val="00FA3BDE"/>
    <w:rsid w:val="00FA7A89"/>
    <w:rsid w:val="00FC17AE"/>
    <w:rsid w:val="00FC64FB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  <w:style w:type="paragraph" w:customStyle="1" w:styleId="ConsPlusTitle">
    <w:name w:val="ConsPlusTitle"/>
    <w:rsid w:val="00B62B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0">
    <w:name w:val="Знак Знак"/>
    <w:basedOn w:val="a"/>
    <w:rsid w:val="00EA039B"/>
    <w:pPr>
      <w:spacing w:after="0" w:line="240" w:lineRule="auto"/>
    </w:pPr>
    <w:rPr>
      <w:rFonts w:eastAsia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  <w:style w:type="paragraph" w:customStyle="1" w:styleId="ConsPlusTitle">
    <w:name w:val="ConsPlusTitle"/>
    <w:rsid w:val="00B62B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0">
    <w:name w:val="Знак Знак"/>
    <w:basedOn w:val="a"/>
    <w:rsid w:val="00EA039B"/>
    <w:pPr>
      <w:spacing w:after="0" w:line="240" w:lineRule="auto"/>
    </w:pPr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Нестерова Елена Николаевна</cp:lastModifiedBy>
  <cp:revision>2</cp:revision>
  <cp:lastPrinted>2019-08-27T12:42:00Z</cp:lastPrinted>
  <dcterms:created xsi:type="dcterms:W3CDTF">2019-08-27T12:42:00Z</dcterms:created>
  <dcterms:modified xsi:type="dcterms:W3CDTF">2019-08-27T12:42:00Z</dcterms:modified>
</cp:coreProperties>
</file>