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B" w:rsidRPr="00163F8B" w:rsidRDefault="00514CBB" w:rsidP="00EB04D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63F8B">
        <w:rPr>
          <w:rFonts w:ascii="Times New Roman" w:hAnsi="Times New Roman"/>
          <w:b/>
          <w:sz w:val="36"/>
          <w:szCs w:val="36"/>
          <w:lang w:eastAsia="ru-RU"/>
        </w:rPr>
        <w:t>Рекомендации по проведению дезинфекци</w:t>
      </w:r>
      <w:r w:rsidR="00FE240B" w:rsidRPr="00163F8B">
        <w:rPr>
          <w:rFonts w:ascii="Times New Roman" w:hAnsi="Times New Roman"/>
          <w:b/>
          <w:sz w:val="36"/>
          <w:szCs w:val="36"/>
          <w:lang w:eastAsia="ru-RU"/>
        </w:rPr>
        <w:t>онных мероприятий</w:t>
      </w:r>
      <w:r w:rsidRPr="00163F8B">
        <w:rPr>
          <w:rFonts w:ascii="Times New Roman" w:hAnsi="Times New Roman"/>
          <w:b/>
          <w:sz w:val="36"/>
          <w:szCs w:val="36"/>
          <w:lang w:eastAsia="ru-RU"/>
        </w:rPr>
        <w:t xml:space="preserve"> в многоквартирных домах в целях недопущения распространения новой </w:t>
      </w:r>
      <w:proofErr w:type="spellStart"/>
      <w:r w:rsidRPr="00163F8B">
        <w:rPr>
          <w:rFonts w:ascii="Times New Roman" w:hAnsi="Times New Roman"/>
          <w:b/>
          <w:sz w:val="36"/>
          <w:szCs w:val="36"/>
          <w:lang w:eastAsia="ru-RU"/>
        </w:rPr>
        <w:t>коронавирусной</w:t>
      </w:r>
      <w:proofErr w:type="spellEnd"/>
      <w:r w:rsidRPr="00163F8B">
        <w:rPr>
          <w:rFonts w:ascii="Times New Roman" w:hAnsi="Times New Roman"/>
          <w:b/>
          <w:sz w:val="36"/>
          <w:szCs w:val="36"/>
          <w:lang w:eastAsia="ru-RU"/>
        </w:rPr>
        <w:t xml:space="preserve"> инфекции (COVID-19)</w:t>
      </w:r>
    </w:p>
    <w:p w:rsidR="00514CBB" w:rsidRPr="00163F8B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514CBB" w:rsidRPr="00163F8B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163F8B">
        <w:rPr>
          <w:rFonts w:ascii="Times New Roman" w:hAnsi="Times New Roman"/>
          <w:sz w:val="36"/>
          <w:szCs w:val="36"/>
          <w:lang w:eastAsia="ru-RU"/>
        </w:rPr>
        <w:t>В мно</w:t>
      </w:r>
      <w:r w:rsidR="0072076E" w:rsidRPr="00163F8B">
        <w:rPr>
          <w:rFonts w:ascii="Times New Roman" w:hAnsi="Times New Roman"/>
          <w:sz w:val="36"/>
          <w:szCs w:val="36"/>
          <w:lang w:eastAsia="ru-RU"/>
        </w:rPr>
        <w:t>гоквартирных домах необходимо</w:t>
      </w:r>
      <w:r w:rsidRPr="00163F8B">
        <w:rPr>
          <w:rFonts w:ascii="Times New Roman" w:hAnsi="Times New Roman"/>
          <w:sz w:val="36"/>
          <w:szCs w:val="36"/>
          <w:lang w:eastAsia="ru-RU"/>
        </w:rPr>
        <w:t xml:space="preserve"> проведение профилактической дезинфекции в местах общего пользования - подъезды, тамбуры, холлы, коридоры, лифтовые холлы и кабины, лестничные площадки и марши, мусоропроводы.</w:t>
      </w:r>
    </w:p>
    <w:p w:rsidR="00514CBB" w:rsidRPr="00163F8B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  <w:lang w:eastAsia="ru-RU"/>
        </w:rPr>
      </w:pPr>
      <w:r w:rsidRPr="00163F8B">
        <w:rPr>
          <w:rFonts w:ascii="Times New Roman" w:hAnsi="Times New Roman"/>
          <w:sz w:val="36"/>
          <w:szCs w:val="36"/>
          <w:lang w:eastAsia="ru-RU"/>
        </w:rPr>
        <w:t xml:space="preserve">Способом протирания обрабатывают поручни, перила, </w:t>
      </w:r>
      <w:r w:rsidR="00EB51D1" w:rsidRPr="00163F8B">
        <w:rPr>
          <w:rFonts w:ascii="Times New Roman" w:hAnsi="Times New Roman"/>
          <w:sz w:val="36"/>
          <w:szCs w:val="36"/>
          <w:lang w:eastAsia="ru-RU"/>
        </w:rPr>
        <w:t>почтовые ящики</w:t>
      </w:r>
      <w:r w:rsidRPr="00163F8B">
        <w:rPr>
          <w:rFonts w:ascii="Times New Roman" w:hAnsi="Times New Roman"/>
          <w:sz w:val="36"/>
          <w:szCs w:val="36"/>
          <w:lang w:eastAsia="ru-RU"/>
        </w:rPr>
        <w:t>,</w:t>
      </w:r>
      <w:r w:rsidR="0072076E" w:rsidRPr="00163F8B">
        <w:rPr>
          <w:rFonts w:ascii="Times New Roman" w:hAnsi="Times New Roman"/>
          <w:sz w:val="36"/>
          <w:szCs w:val="36"/>
          <w:lang w:eastAsia="ru-RU"/>
        </w:rPr>
        <w:t xml:space="preserve"> дверные ручки подъездов,</w:t>
      </w:r>
      <w:r w:rsidRPr="00163F8B">
        <w:rPr>
          <w:rFonts w:ascii="Times New Roman" w:hAnsi="Times New Roman"/>
          <w:sz w:val="36"/>
          <w:szCs w:val="36"/>
          <w:lang w:eastAsia="ru-RU"/>
        </w:rPr>
        <w:t xml:space="preserve"> места общего пользования многоквартирных </w:t>
      </w:r>
      <w:bookmarkStart w:id="0" w:name="_GoBack"/>
      <w:bookmarkEnd w:id="0"/>
      <w:r w:rsidRPr="00163F8B">
        <w:rPr>
          <w:rFonts w:ascii="Times New Roman" w:hAnsi="Times New Roman"/>
          <w:sz w:val="36"/>
          <w:szCs w:val="36"/>
          <w:lang w:eastAsia="ru-RU"/>
        </w:rPr>
        <w:t>жилых домов. В местах общего пользования МКД после проведения дезинфекционной обработки рекомендуется проветривать обработанные помещения.</w:t>
      </w:r>
    </w:p>
    <w:p w:rsidR="00514CBB" w:rsidRPr="00430034" w:rsidRDefault="00514CBB" w:rsidP="00EB0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4CBB" w:rsidRPr="00430034" w:rsidRDefault="00514CBB" w:rsidP="00EB04D0">
      <w:pPr>
        <w:spacing w:after="0"/>
        <w:rPr>
          <w:sz w:val="26"/>
          <w:szCs w:val="26"/>
        </w:rPr>
      </w:pPr>
    </w:p>
    <w:sectPr w:rsidR="00514CBB" w:rsidRPr="00430034" w:rsidSect="0016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A2"/>
    <w:rsid w:val="000C4A18"/>
    <w:rsid w:val="0016378C"/>
    <w:rsid w:val="00163F8B"/>
    <w:rsid w:val="00430034"/>
    <w:rsid w:val="00514CBB"/>
    <w:rsid w:val="005269A7"/>
    <w:rsid w:val="0072076E"/>
    <w:rsid w:val="007D2177"/>
    <w:rsid w:val="00A830A2"/>
    <w:rsid w:val="00B00140"/>
    <w:rsid w:val="00BA5D72"/>
    <w:rsid w:val="00E3110A"/>
    <w:rsid w:val="00EB04D0"/>
    <w:rsid w:val="00EB51D1"/>
    <w:rsid w:val="00EE6167"/>
    <w:rsid w:val="00F149CD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проведению дезинфекционных мероприятий на открытых пространствах населенных пунктов и в многоквартирных домах в целях недопущения распространения новой коронавирусной инфекции (COVID-19)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дезинфекционных мероприятий на открытых пространствах населенных пунктов и в многоквартирных домах в целях недопущения распространения новой коронавирусной инфекции (COVID-19)</dc:title>
  <dc:creator>Admin</dc:creator>
  <cp:lastModifiedBy>zkx</cp:lastModifiedBy>
  <cp:revision>2</cp:revision>
  <cp:lastPrinted>2020-05-14T06:39:00Z</cp:lastPrinted>
  <dcterms:created xsi:type="dcterms:W3CDTF">2020-05-14T08:02:00Z</dcterms:created>
  <dcterms:modified xsi:type="dcterms:W3CDTF">2020-05-14T08:02:00Z</dcterms:modified>
</cp:coreProperties>
</file>