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99" w:rsidRDefault="00EF6299" w:rsidP="00991F93">
      <w:pPr>
        <w:ind w:left="4236" w:right="-6" w:firstLine="720"/>
        <w:rPr>
          <w:b/>
        </w:rPr>
      </w:pPr>
      <w:r>
        <w:rPr>
          <w:b/>
          <w:noProof/>
        </w:rPr>
        <w:drawing>
          <wp:inline distT="0" distB="0" distL="0" distR="0">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EF6299" w:rsidRDefault="00EF6299" w:rsidP="00EF6299">
      <w:pPr>
        <w:tabs>
          <w:tab w:val="left" w:pos="240"/>
          <w:tab w:val="center" w:pos="4964"/>
          <w:tab w:val="left" w:pos="7560"/>
        </w:tabs>
        <w:ind w:right="-6"/>
        <w:rPr>
          <w:b/>
          <w:sz w:val="16"/>
          <w:szCs w:val="16"/>
          <w:lang w:val="uk-UA"/>
        </w:rPr>
      </w:pPr>
      <w:r>
        <w:rPr>
          <w:b/>
          <w:sz w:val="14"/>
          <w:szCs w:val="14"/>
        </w:rPr>
        <w:tab/>
      </w:r>
      <w:r>
        <w:rPr>
          <w:b/>
          <w:sz w:val="14"/>
          <w:szCs w:val="14"/>
          <w:lang w:val="uk-UA"/>
        </w:rPr>
        <w:t xml:space="preserve">                  </w:t>
      </w:r>
      <w:r>
        <w:rPr>
          <w:b/>
          <w:sz w:val="16"/>
          <w:szCs w:val="16"/>
          <w:lang w:val="uk-UA"/>
        </w:rPr>
        <w:t>РЕСПУБЛІКА КРИМ</w:t>
      </w:r>
      <w:r>
        <w:rPr>
          <w:b/>
          <w:sz w:val="16"/>
          <w:szCs w:val="16"/>
        </w:rPr>
        <w:tab/>
        <w:t xml:space="preserve">             РЕСПУБЛИКА КРЫМ</w:t>
      </w:r>
      <w:r>
        <w:rPr>
          <w:b/>
          <w:sz w:val="16"/>
          <w:szCs w:val="16"/>
        </w:rPr>
        <w:tab/>
        <w:t xml:space="preserve"> </w:t>
      </w:r>
      <w:r>
        <w:rPr>
          <w:b/>
          <w:sz w:val="16"/>
          <w:szCs w:val="16"/>
          <w:lang w:val="uk-UA"/>
        </w:rPr>
        <w:t>КЪЫРЫМ ДЖУМХУРИЕТИ</w:t>
      </w:r>
    </w:p>
    <w:p w:rsidR="00EF6299" w:rsidRDefault="00EF6299" w:rsidP="00EF6299">
      <w:pPr>
        <w:tabs>
          <w:tab w:val="center" w:pos="4964"/>
          <w:tab w:val="left" w:pos="7560"/>
        </w:tabs>
        <w:ind w:right="-6"/>
        <w:rPr>
          <w:b/>
          <w:sz w:val="16"/>
          <w:szCs w:val="16"/>
        </w:rPr>
      </w:pPr>
      <w:r>
        <w:rPr>
          <w:b/>
          <w:sz w:val="16"/>
          <w:szCs w:val="16"/>
          <w:lang w:val="uk-UA"/>
        </w:rPr>
        <w:t xml:space="preserve">             БАХЧИСАРАЙСЬКИЙ РАЙОН</w:t>
      </w:r>
      <w:r>
        <w:rPr>
          <w:b/>
          <w:sz w:val="16"/>
          <w:szCs w:val="16"/>
        </w:rPr>
        <w:tab/>
        <w:t xml:space="preserve">                          БАХЧИСАРАЙСКИЙ РАЙОН</w:t>
      </w:r>
      <w:r>
        <w:rPr>
          <w:b/>
          <w:sz w:val="16"/>
          <w:szCs w:val="16"/>
        </w:rPr>
        <w:tab/>
        <w:t xml:space="preserve"> БАГЪЧАСАРАЙ БОЛЮГИ </w:t>
      </w:r>
    </w:p>
    <w:p w:rsidR="00EF6299" w:rsidRDefault="00EF6299" w:rsidP="00EF6299">
      <w:pPr>
        <w:tabs>
          <w:tab w:val="center" w:pos="4964"/>
          <w:tab w:val="left" w:pos="7560"/>
        </w:tabs>
        <w:ind w:right="-6"/>
        <w:rPr>
          <w:b/>
          <w:sz w:val="16"/>
          <w:szCs w:val="16"/>
        </w:rPr>
      </w:pPr>
      <w:r>
        <w:rPr>
          <w:b/>
          <w:sz w:val="16"/>
          <w:szCs w:val="16"/>
          <w:lang w:val="uk-UA"/>
        </w:rPr>
        <w:t xml:space="preserve">                         АДМІНІСТРАЦІЯ</w:t>
      </w:r>
      <w:r>
        <w:rPr>
          <w:b/>
          <w:sz w:val="16"/>
          <w:szCs w:val="16"/>
        </w:rPr>
        <w:tab/>
        <w:t xml:space="preserve">                                                        АДМИНИСТРАЦИЯ                                               УГЛОВОЕ КОЙ </w:t>
      </w:r>
    </w:p>
    <w:p w:rsidR="00EF6299" w:rsidRDefault="00EF6299" w:rsidP="00EF6299">
      <w:pPr>
        <w:tabs>
          <w:tab w:val="center" w:pos="4964"/>
        </w:tabs>
        <w:ind w:right="-6"/>
        <w:rPr>
          <w:b/>
          <w:sz w:val="16"/>
          <w:szCs w:val="16"/>
        </w:rPr>
      </w:pPr>
      <w:r>
        <w:rPr>
          <w:b/>
          <w:sz w:val="16"/>
          <w:szCs w:val="16"/>
          <w:lang w:val="uk-UA"/>
        </w:rPr>
        <w:t>УГЛІВСЬКОГО  СІЛЬСЬКОГО  ПОСЕЛЕННЯ</w:t>
      </w:r>
      <w:r>
        <w:rPr>
          <w:b/>
          <w:sz w:val="16"/>
          <w:szCs w:val="16"/>
        </w:rPr>
        <w:tab/>
        <w:t xml:space="preserve">       УГЛОВСКОГО СЕЛЬСКОГО ПОСЕЛЕНИЯ         КЪАСАБАСЫНЫНЪ ИДАРЕСИ</w:t>
      </w:r>
    </w:p>
    <w:p w:rsidR="00EF6299" w:rsidRDefault="00EF6299" w:rsidP="00EF6299">
      <w:pPr>
        <w:tabs>
          <w:tab w:val="left" w:pos="960"/>
        </w:tabs>
      </w:pPr>
    </w:p>
    <w:p w:rsidR="00EF6299" w:rsidRDefault="00EF6299" w:rsidP="00EF6299">
      <w:pPr>
        <w:tabs>
          <w:tab w:val="left" w:pos="3105"/>
        </w:tabs>
        <w:jc w:val="center"/>
      </w:pPr>
      <w:r>
        <w:t>ПОСТАНОВЛЕНИЕ</w:t>
      </w:r>
    </w:p>
    <w:p w:rsidR="00EF6299" w:rsidRDefault="00EF6299" w:rsidP="00EF6299">
      <w:pPr>
        <w:tabs>
          <w:tab w:val="left" w:pos="6330"/>
        </w:tabs>
      </w:pPr>
      <w:r>
        <w:t>19 августа 2020 года</w:t>
      </w:r>
      <w:r>
        <w:tab/>
      </w:r>
      <w:r>
        <w:tab/>
      </w:r>
      <w:r>
        <w:tab/>
      </w:r>
      <w:r>
        <w:tab/>
      </w:r>
      <w:r>
        <w:tab/>
        <w:t>№ 108</w:t>
      </w:r>
    </w:p>
    <w:p w:rsidR="00EF6299" w:rsidRDefault="00EF6299" w:rsidP="00EF6299">
      <w:pPr>
        <w:tabs>
          <w:tab w:val="center" w:pos="4295"/>
          <w:tab w:val="left" w:pos="6549"/>
        </w:tabs>
        <w:ind w:right="1615"/>
        <w:rPr>
          <w:i/>
        </w:rPr>
      </w:pPr>
    </w:p>
    <w:p w:rsidR="00EF6299" w:rsidRDefault="00EF6299" w:rsidP="00EF6299">
      <w:pPr>
        <w:tabs>
          <w:tab w:val="center" w:pos="4295"/>
          <w:tab w:val="left" w:pos="6549"/>
        </w:tabs>
        <w:ind w:right="1615"/>
        <w:rPr>
          <w:i/>
        </w:rPr>
      </w:pPr>
      <w:r>
        <w:rPr>
          <w:i/>
        </w:rPr>
        <w:t xml:space="preserve">Об утверждении административного регламента </w:t>
      </w:r>
    </w:p>
    <w:p w:rsidR="00EF6299" w:rsidRDefault="00EF6299" w:rsidP="00EF6299">
      <w:pPr>
        <w:tabs>
          <w:tab w:val="center" w:pos="4295"/>
          <w:tab w:val="left" w:pos="6549"/>
        </w:tabs>
        <w:ind w:right="1615"/>
        <w:rPr>
          <w:i/>
        </w:rPr>
      </w:pPr>
      <w:r>
        <w:rPr>
          <w:i/>
        </w:rPr>
        <w:t xml:space="preserve">предоставления муниципальной услуги </w:t>
      </w:r>
    </w:p>
    <w:p w:rsidR="00EF6299" w:rsidRDefault="00EF6299" w:rsidP="00EF6299">
      <w:pPr>
        <w:tabs>
          <w:tab w:val="center" w:pos="4295"/>
          <w:tab w:val="left" w:pos="6549"/>
        </w:tabs>
        <w:ind w:right="1615"/>
        <w:rPr>
          <w:i/>
        </w:rPr>
      </w:pPr>
      <w:r>
        <w:rPr>
          <w:i/>
        </w:rPr>
        <w:t>«</w:t>
      </w:r>
      <w:r w:rsidRPr="00EF6299">
        <w:rPr>
          <w:i/>
        </w:rPr>
        <w:t xml:space="preserve">Выдача архивных справок, архивных выписок и архивных </w:t>
      </w:r>
    </w:p>
    <w:p w:rsidR="00EF6299" w:rsidRDefault="00EF6299" w:rsidP="00EF6299">
      <w:pPr>
        <w:tabs>
          <w:tab w:val="center" w:pos="4295"/>
          <w:tab w:val="left" w:pos="6549"/>
        </w:tabs>
        <w:ind w:right="1615"/>
        <w:rPr>
          <w:i/>
        </w:rPr>
      </w:pPr>
      <w:r w:rsidRPr="00EF6299">
        <w:rPr>
          <w:i/>
        </w:rPr>
        <w:t>копий по социально-правовым запросам</w:t>
      </w:r>
      <w:r>
        <w:rPr>
          <w:i/>
        </w:rPr>
        <w:t>»</w:t>
      </w:r>
    </w:p>
    <w:p w:rsidR="00EF6299" w:rsidRDefault="00EF6299" w:rsidP="00EF6299">
      <w:pPr>
        <w:ind w:firstLine="567"/>
        <w:jc w:val="both"/>
      </w:pPr>
    </w:p>
    <w:p w:rsidR="00EF6299" w:rsidRDefault="00EF6299" w:rsidP="00EF6299">
      <w:pPr>
        <w:ind w:firstLine="567"/>
        <w:jc w:val="both"/>
      </w:pPr>
      <w:proofErr w:type="gramStart"/>
      <w:r>
        <w:t>Руководствуясь Федеральным законом от 06.10.2003г № 131 – ФЗ (ред. от 06.12.2011 г., с изм. от 07.12.2011г.) «Об общих принципах организации местного самоуправления в Российской Федерации» (с изм. и доп. от 05.01.2012 г.), Федеральным законом от 27.07.2010г. №210 – ФЗ (ред. от 03.12.2011г.) «Об организации предоставления государственных и муниципальных услуг», Уставом муниципального образования Угловское сельское поселение Бахчисарайского района Республики</w:t>
      </w:r>
      <w:proofErr w:type="gramEnd"/>
      <w:r>
        <w:t xml:space="preserve"> Крым</w:t>
      </w:r>
    </w:p>
    <w:p w:rsidR="00EF6299" w:rsidRDefault="00EF6299" w:rsidP="00EF6299">
      <w:pPr>
        <w:ind w:firstLine="567"/>
        <w:jc w:val="both"/>
      </w:pPr>
    </w:p>
    <w:p w:rsidR="00EF6299" w:rsidRDefault="00EF6299" w:rsidP="00EF6299">
      <w:pPr>
        <w:ind w:firstLine="567"/>
        <w:jc w:val="both"/>
      </w:pPr>
      <w:r>
        <w:t>ПОСТАНОВЛЯЮ:</w:t>
      </w:r>
    </w:p>
    <w:p w:rsidR="00EF6299" w:rsidRDefault="00EF6299" w:rsidP="00EF6299">
      <w:pPr>
        <w:numPr>
          <w:ilvl w:val="0"/>
          <w:numId w:val="21"/>
        </w:numPr>
        <w:ind w:left="0" w:firstLine="567"/>
        <w:jc w:val="both"/>
      </w:pPr>
      <w:r>
        <w:t>Утвердить административный регламент предоставления муниципальной услуги «</w:t>
      </w:r>
      <w:r w:rsidRPr="00EF6299">
        <w:t>Выдача архивных справок, архивных выписок и архивных копий по социально-правовым запросам</w:t>
      </w:r>
      <w:r>
        <w:t>», согласно приложению.</w:t>
      </w:r>
    </w:p>
    <w:p w:rsidR="00EF6299" w:rsidRPr="00F5747F" w:rsidRDefault="00EF6299" w:rsidP="00EF6299">
      <w:pPr>
        <w:ind w:firstLine="540"/>
        <w:jc w:val="both"/>
      </w:pPr>
      <w:r>
        <w:t xml:space="preserve">2. </w:t>
      </w:r>
      <w:r w:rsidRPr="00F5747F">
        <w:t xml:space="preserve">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«Органы местного самоуправления» «Муниципальные образования Бахчисарайского района» подраздел «Угловское сельское поселение» http://bahch.rk.gov.ru/ и на официальном сайте администрации Угловского сельского поселения http://uglovskoeadm.ru/. или на информационном </w:t>
      </w:r>
      <w:proofErr w:type="gramStart"/>
      <w:r w:rsidRPr="00F5747F">
        <w:t>стенде</w:t>
      </w:r>
      <w:proofErr w:type="gramEnd"/>
      <w:r w:rsidRPr="00F5747F">
        <w:t xml:space="preserve"> администрации Угловского сельского поселения и вступает в силу после его обнародования</w:t>
      </w:r>
      <w:r>
        <w:t>.</w:t>
      </w:r>
    </w:p>
    <w:p w:rsidR="00EF6299" w:rsidRPr="00937820" w:rsidRDefault="00EF6299" w:rsidP="00EF6299">
      <w:pPr>
        <w:ind w:firstLine="540"/>
        <w:jc w:val="both"/>
      </w:pPr>
      <w:r>
        <w:t>3</w:t>
      </w:r>
      <w:r w:rsidRPr="00937820">
        <w:t xml:space="preserve">. Уполномоченному должностному лицу Администрации </w:t>
      </w:r>
      <w:r>
        <w:t>Угловского</w:t>
      </w:r>
      <w:r w:rsidRPr="00937820">
        <w:t xml:space="preserve"> сельского поселения Бахчисарайского района Республики Крым:</w:t>
      </w:r>
    </w:p>
    <w:p w:rsidR="00EF6299" w:rsidRPr="00937820" w:rsidRDefault="00EF6299" w:rsidP="00EF6299">
      <w:pPr>
        <w:ind w:firstLine="720"/>
        <w:jc w:val="both"/>
      </w:pPr>
      <w:r>
        <w:t>3</w:t>
      </w:r>
      <w:r w:rsidRPr="00937820">
        <w:t xml:space="preserve">.1. Направить постановление Администрации </w:t>
      </w:r>
      <w:r>
        <w:t>Угловского</w:t>
      </w:r>
      <w:r w:rsidRPr="00937820">
        <w:t xml:space="preserve"> сельского поселения Бахчисарайского района Республики Крым в Министерство юстиции Республики Крым для включения в регистр муниципальных нормативных правовых актов в установленный законом срок.</w:t>
      </w:r>
    </w:p>
    <w:p w:rsidR="00EF6299" w:rsidRDefault="00EF6299" w:rsidP="00EF6299">
      <w:pPr>
        <w:tabs>
          <w:tab w:val="num" w:pos="567"/>
        </w:tabs>
      </w:pPr>
    </w:p>
    <w:p w:rsidR="00EF6299" w:rsidRDefault="00EF6299" w:rsidP="00EF6299">
      <w:bookmarkStart w:id="0" w:name="_GoBack"/>
      <w:r>
        <w:t xml:space="preserve">Заместитель главы администрации </w:t>
      </w:r>
    </w:p>
    <w:p w:rsidR="00EF6299" w:rsidRDefault="00EF6299" w:rsidP="00EF6299">
      <w:r>
        <w:t>Угловского сельского поселения                                                            Е.С. Стравкина</w:t>
      </w:r>
    </w:p>
    <w:p w:rsidR="00EF6299" w:rsidRDefault="00EF6299" w:rsidP="00EF6299"/>
    <w:p w:rsidR="00EF6299" w:rsidRPr="00EF6299" w:rsidRDefault="00EF6299" w:rsidP="00EF6299">
      <w:pPr>
        <w:widowControl w:val="0"/>
        <w:autoSpaceDE w:val="0"/>
        <w:autoSpaceDN w:val="0"/>
        <w:adjustRightInd w:val="0"/>
        <w:ind w:firstLine="5954"/>
        <w:jc w:val="right"/>
        <w:outlineLvl w:val="0"/>
        <w:rPr>
          <w:rFonts w:eastAsia="Times New Roman"/>
          <w:b/>
          <w:lang w:val="sr-Cyrl-CS" w:eastAsia="sr-Cyrl-CS"/>
        </w:rPr>
      </w:pPr>
      <w:r w:rsidRPr="00EF6299">
        <w:rPr>
          <w:rFonts w:eastAsia="Times New Roman"/>
          <w:b/>
          <w:lang w:val="sr-Cyrl-CS" w:eastAsia="sr-Cyrl-CS"/>
        </w:rPr>
        <w:lastRenderedPageBreak/>
        <w:t>Приложение</w:t>
      </w:r>
    </w:p>
    <w:p w:rsidR="00EF6299" w:rsidRPr="00EF6299" w:rsidRDefault="00EF6299" w:rsidP="00EF6299">
      <w:pPr>
        <w:widowControl w:val="0"/>
        <w:autoSpaceDE w:val="0"/>
        <w:autoSpaceDN w:val="0"/>
        <w:adjustRightInd w:val="0"/>
        <w:ind w:firstLine="5954"/>
        <w:jc w:val="right"/>
        <w:rPr>
          <w:rFonts w:eastAsia="Times New Roman"/>
          <w:lang w:eastAsia="sr-Cyrl-CS"/>
        </w:rPr>
      </w:pPr>
      <w:r w:rsidRPr="00EF6299">
        <w:rPr>
          <w:rFonts w:eastAsia="Times New Roman"/>
          <w:lang w:val="sr-Cyrl-CS" w:eastAsia="sr-Cyrl-CS"/>
        </w:rPr>
        <w:t xml:space="preserve">к </w:t>
      </w:r>
      <w:r w:rsidRPr="00EF6299">
        <w:rPr>
          <w:rFonts w:eastAsia="Times New Roman"/>
          <w:lang w:eastAsia="sr-Cyrl-CS"/>
        </w:rPr>
        <w:t>постановлению</w:t>
      </w:r>
    </w:p>
    <w:p w:rsidR="00EF6299" w:rsidRPr="00EF6299" w:rsidRDefault="00EF6299" w:rsidP="00EF6299">
      <w:pPr>
        <w:widowControl w:val="0"/>
        <w:autoSpaceDE w:val="0"/>
        <w:autoSpaceDN w:val="0"/>
        <w:adjustRightInd w:val="0"/>
        <w:ind w:firstLine="5954"/>
        <w:jc w:val="right"/>
        <w:rPr>
          <w:rFonts w:eastAsia="Times New Roman"/>
          <w:lang w:val="sr-Cyrl-CS" w:eastAsia="sr-Cyrl-CS"/>
        </w:rPr>
      </w:pPr>
      <w:r w:rsidRPr="00EF6299">
        <w:rPr>
          <w:rFonts w:eastAsia="Times New Roman"/>
          <w:lang w:eastAsia="sr-Cyrl-CS"/>
        </w:rPr>
        <w:t>от 1</w:t>
      </w:r>
      <w:r>
        <w:rPr>
          <w:rFonts w:eastAsia="Times New Roman"/>
          <w:lang w:eastAsia="sr-Cyrl-CS"/>
        </w:rPr>
        <w:t>9</w:t>
      </w:r>
      <w:r w:rsidRPr="00EF6299">
        <w:rPr>
          <w:rFonts w:eastAsia="Times New Roman"/>
          <w:lang w:eastAsia="sr-Cyrl-CS"/>
        </w:rPr>
        <w:t>.08.2020г. №10</w:t>
      </w:r>
      <w:r>
        <w:rPr>
          <w:rFonts w:eastAsia="Times New Roman"/>
          <w:lang w:eastAsia="sr-Cyrl-CS"/>
        </w:rPr>
        <w:t>8</w:t>
      </w:r>
    </w:p>
    <w:bookmarkEnd w:id="0"/>
    <w:p w:rsidR="00EF6299" w:rsidRPr="00EF6299" w:rsidRDefault="00EF6299" w:rsidP="00FA2FDD">
      <w:pPr>
        <w:keepNext/>
        <w:widowControl w:val="0"/>
        <w:ind w:firstLine="709"/>
        <w:jc w:val="center"/>
        <w:outlineLvl w:val="0"/>
        <w:rPr>
          <w:b/>
          <w:bCs/>
          <w:lang w:val="sr-Cyrl-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FA2FDD" w:rsidRPr="00C957D6" w:rsidRDefault="00FA2FDD" w:rsidP="00FA2FDD">
      <w:pPr>
        <w:autoSpaceDE w:val="0"/>
        <w:autoSpaceDN w:val="0"/>
        <w:adjustRightInd w:val="0"/>
        <w:ind w:firstLine="709"/>
        <w:jc w:val="center"/>
        <w:rPr>
          <w:b/>
          <w:bCs/>
        </w:rPr>
      </w:pPr>
      <w:r w:rsidRPr="00C957D6">
        <w:rPr>
          <w:b/>
          <w:bCs/>
        </w:rPr>
        <w:t>предоставления муниципальной услуги «</w:t>
      </w:r>
      <w:r w:rsidR="0016250E" w:rsidRPr="0016250E">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16250E" w:rsidRPr="0016250E">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EF6299">
        <w:rPr>
          <w:rFonts w:eastAsia="Times New Roman"/>
          <w:sz w:val="24"/>
          <w:szCs w:val="24"/>
        </w:rPr>
        <w:t>Угловского сельского поселения Бахчисарайского района Республики Крым</w:t>
      </w:r>
      <w:r w:rsidRPr="00C957D6">
        <w:rPr>
          <w:rFonts w:eastAsia="Times New Roman"/>
          <w:sz w:val="24"/>
          <w:szCs w:val="24"/>
        </w:rPr>
        <w:t xml:space="preserve"> (далее – Орган).</w:t>
      </w:r>
      <w:r w:rsidRPr="00C957D6">
        <w:rPr>
          <w:rFonts w:eastAsia="Times New Roman"/>
          <w:i/>
          <w:sz w:val="20"/>
          <w:szCs w:val="20"/>
        </w:rPr>
        <w:t xml:space="preserve"> </w:t>
      </w: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EF6299" w:rsidRDefault="00FA2FDD" w:rsidP="00EF6299">
      <w:pPr>
        <w:pStyle w:val="formattext"/>
        <w:spacing w:before="0" w:beforeAutospacing="0" w:after="0" w:afterAutospacing="0"/>
        <w:ind w:firstLine="709"/>
        <w:jc w:val="both"/>
        <w:textAlignment w:val="baseline"/>
        <w:rPr>
          <w:b/>
        </w:rPr>
      </w:pPr>
      <w:r w:rsidRPr="00C957D6">
        <w:rPr>
          <w:b/>
        </w:rPr>
        <w:t>2. Круг заявителей при предоставлении муниципальной услуги</w:t>
      </w:r>
    </w:p>
    <w:p w:rsidR="00EF6299" w:rsidRPr="00C957D6" w:rsidRDefault="00EF6299" w:rsidP="00EF6299">
      <w:pPr>
        <w:pStyle w:val="formattext"/>
        <w:spacing w:before="0" w:beforeAutospacing="0" w:after="0" w:afterAutospacing="0"/>
        <w:ind w:firstLine="709"/>
        <w:jc w:val="both"/>
        <w:textAlignment w:val="baseline"/>
      </w:pPr>
      <w:r w:rsidRPr="00C957D6">
        <w:t xml:space="preserve">2.1. Заявителями на предоставление муниципальной услуги являются физические или юридические лица (далее - заявитель). </w:t>
      </w:r>
    </w:p>
    <w:p w:rsidR="00EF6299" w:rsidRPr="00C957D6" w:rsidRDefault="00EF6299" w:rsidP="00EF6299">
      <w:pPr>
        <w:pStyle w:val="formattext"/>
        <w:spacing w:before="0" w:beforeAutospacing="0" w:after="0" w:afterAutospacing="0"/>
        <w:ind w:firstLine="709"/>
        <w:jc w:val="both"/>
        <w:textAlignment w:val="baseline"/>
      </w:pPr>
      <w:r w:rsidRPr="00C957D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FA2FDD">
      <w:pPr>
        <w:pStyle w:val="11"/>
        <w:numPr>
          <w:ilvl w:val="0"/>
          <w:numId w:val="0"/>
        </w:numPr>
        <w:spacing w:line="240" w:lineRule="auto"/>
        <w:ind w:firstLine="709"/>
        <w:jc w:val="center"/>
        <w:rPr>
          <w:rFonts w:eastAsia="Times New Roman"/>
          <w:b/>
          <w:sz w:val="24"/>
          <w:szCs w:val="24"/>
        </w:rPr>
      </w:pPr>
    </w:p>
    <w:p w:rsidR="00EF6299" w:rsidRPr="00EF6299" w:rsidRDefault="00EF6299" w:rsidP="0016250E">
      <w:pPr>
        <w:widowControl w:val="0"/>
        <w:autoSpaceDE w:val="0"/>
        <w:autoSpaceDN w:val="0"/>
        <w:adjustRightInd w:val="0"/>
        <w:ind w:firstLine="709"/>
        <w:jc w:val="both"/>
        <w:rPr>
          <w:rFonts w:eastAsia="Times New Roman"/>
          <w:sz w:val="24"/>
          <w:szCs w:val="24"/>
        </w:rPr>
      </w:pPr>
      <w:r w:rsidRPr="00EF6299">
        <w:rPr>
          <w:b/>
          <w:sz w:val="24"/>
          <w:szCs w:val="24"/>
        </w:rPr>
        <w:t>3. Требования к порядку информирования о предоставлении муниципальной услуги</w:t>
      </w:r>
      <w:r w:rsidRPr="00EF6299">
        <w:rPr>
          <w:rFonts w:eastAsia="Times New Roman"/>
          <w:sz w:val="24"/>
          <w:szCs w:val="24"/>
        </w:rPr>
        <w:t xml:space="preserve">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3.3. Сектор информирования и ожидания многофункциональных центров включает в себя: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сроки предоставления государственных и муниципальных услуг;</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w:t>
      </w:r>
      <w:r w:rsidRPr="0016250E">
        <w:rPr>
          <w:rFonts w:eastAsia="Times New Roman"/>
          <w:sz w:val="24"/>
          <w:szCs w:val="24"/>
        </w:rPr>
        <w:lastRenderedPageBreak/>
        <w:t>размерах и порядке их оплаты;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иную информацию, необходимую для получения государственной 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proofErr w:type="gramStart"/>
      <w:r w:rsidRPr="0016250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16250E">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г) стулья, кресельные секции, скамьи (</w:t>
      </w:r>
      <w:proofErr w:type="spellStart"/>
      <w:r w:rsidRPr="0016250E">
        <w:rPr>
          <w:rFonts w:eastAsia="Times New Roman"/>
          <w:sz w:val="24"/>
          <w:szCs w:val="24"/>
        </w:rPr>
        <w:t>банкетки</w:t>
      </w:r>
      <w:proofErr w:type="spellEnd"/>
      <w:r w:rsidRPr="0016250E">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w:t>
      </w:r>
      <w:r w:rsidRPr="0016250E">
        <w:rPr>
          <w:rFonts w:eastAsia="Times New Roman"/>
          <w:sz w:val="24"/>
          <w:szCs w:val="24"/>
        </w:rPr>
        <w:lastRenderedPageBreak/>
        <w:t>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proofErr w:type="gramStart"/>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250E">
        <w:rPr>
          <w:rFonts w:eastAsia="Times New Roman"/>
          <w:sz w:val="24"/>
          <w:szCs w:val="24"/>
        </w:rPr>
        <w:t>т.ч</w:t>
      </w:r>
      <w:proofErr w:type="spellEnd"/>
      <w:r w:rsidRPr="0016250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w:t>
      </w:r>
      <w:r w:rsidRPr="0016250E">
        <w:rPr>
          <w:rFonts w:eastAsia="Times New Roman"/>
          <w:sz w:val="24"/>
          <w:szCs w:val="24"/>
        </w:rPr>
        <w:lastRenderedPageBreak/>
        <w:t>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w:t>
      </w:r>
      <w:proofErr w:type="gramStart"/>
      <w:r w:rsidRPr="0016250E">
        <w:rPr>
          <w:rFonts w:eastAsia="Times New Roman"/>
          <w:sz w:val="24"/>
          <w:szCs w:val="24"/>
        </w:rPr>
        <w:t>Орган, предоставляющий муниципальную услугу обеспечивает</w:t>
      </w:r>
      <w:proofErr w:type="gramEnd"/>
      <w:r w:rsidRPr="0016250E">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Pr="00C957D6"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4.1. Выдача архивных справок, архивных выписок и архивных копий по социально-правовым запросам</w:t>
      </w:r>
      <w:r w:rsidR="00EF6299">
        <w:rPr>
          <w:bCs/>
          <w:sz w:val="24"/>
          <w:szCs w:val="24"/>
        </w:rPr>
        <w:t xml:space="preserve"> </w:t>
      </w:r>
      <w:r w:rsidRPr="00C957D6">
        <w:rPr>
          <w:bCs/>
          <w:sz w:val="24"/>
          <w:szCs w:val="24"/>
        </w:rPr>
        <w:t>по социально-правовым и имущественным запросам.</w:t>
      </w:r>
    </w:p>
    <w:p w:rsidR="00FA2FDD" w:rsidRPr="00C957D6" w:rsidRDefault="00FA2FDD" w:rsidP="00EF6299">
      <w:pPr>
        <w:pStyle w:val="af9"/>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FA2FDD" w:rsidRPr="00C957D6" w:rsidRDefault="00FA2FDD" w:rsidP="00FA2FDD">
      <w:pPr>
        <w:pStyle w:val="af9"/>
        <w:ind w:firstLine="709"/>
        <w:jc w:val="both"/>
        <w:rPr>
          <w:sz w:val="24"/>
          <w:szCs w:val="24"/>
        </w:rPr>
      </w:pPr>
      <w:r w:rsidRPr="00C957D6">
        <w:rPr>
          <w:sz w:val="24"/>
          <w:szCs w:val="24"/>
        </w:rPr>
        <w:t xml:space="preserve">5.1. Муниципальную услугу предоставляет </w:t>
      </w:r>
      <w:r w:rsidR="00EF6299">
        <w:rPr>
          <w:sz w:val="24"/>
          <w:szCs w:val="24"/>
        </w:rPr>
        <w:t>администрация Угловского сельского поселения Бахчисарайского района Республики Крым</w:t>
      </w:r>
      <w:r w:rsidRPr="00C957D6">
        <w:rPr>
          <w:sz w:val="24"/>
          <w:szCs w:val="24"/>
        </w:rPr>
        <w:t>.</w:t>
      </w:r>
    </w:p>
    <w:p w:rsidR="00FA2FDD" w:rsidRPr="00C957D6" w:rsidRDefault="00FA2FDD" w:rsidP="00FA2FDD">
      <w:pPr>
        <w:pStyle w:val="af9"/>
        <w:ind w:firstLine="709"/>
        <w:jc w:val="both"/>
        <w:rPr>
          <w:sz w:val="24"/>
          <w:szCs w:val="24"/>
        </w:rPr>
      </w:pPr>
      <w:r w:rsidRPr="00C957D6">
        <w:rPr>
          <w:sz w:val="24"/>
          <w:szCs w:val="24"/>
        </w:rPr>
        <w:t>При предоставлении муниципальной услуги взаимодействие с другими органами не предусмотрено.</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6250E" w:rsidRPr="00C957D6" w:rsidRDefault="0016250E" w:rsidP="00EF6299">
      <w:pPr>
        <w:suppressAutoHyphens/>
        <w:ind w:firstLine="709"/>
        <w:jc w:val="both"/>
        <w:rPr>
          <w:rFonts w:eastAsia="SimSun" w:cs="Mangal"/>
          <w:kern w:val="1"/>
          <w:sz w:val="24"/>
          <w:szCs w:val="24"/>
          <w:lang w:eastAsia="zh-CN" w:bidi="hi-IN"/>
        </w:rPr>
      </w:pPr>
      <w:r w:rsidRPr="0016250E">
        <w:rPr>
          <w:rFonts w:eastAsia="SimSun" w:cs="Mangal"/>
          <w:kern w:val="1"/>
          <w:sz w:val="24"/>
          <w:szCs w:val="24"/>
          <w:lang w:eastAsia="zh-CN" w:bidi="hi-IN"/>
        </w:rPr>
        <w:t>- информирования о порядке предоставления муниципальной услуги, о ходе выполнения</w:t>
      </w:r>
      <w:r w:rsidR="00EF6299">
        <w:rPr>
          <w:rFonts w:eastAsia="SimSun" w:cs="Mangal"/>
          <w:kern w:val="1"/>
          <w:sz w:val="24"/>
          <w:szCs w:val="24"/>
          <w:lang w:eastAsia="zh-CN" w:bidi="hi-IN"/>
        </w:rPr>
        <w:t xml:space="preserve"> </w:t>
      </w:r>
      <w:r w:rsidRPr="0016250E">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957D6">
        <w:rPr>
          <w:sz w:val="24"/>
          <w:szCs w:val="24"/>
        </w:rPr>
        <w:t>многофункциональный центр</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EF6299" w:rsidRDefault="00FA2FDD" w:rsidP="00FA2FDD">
      <w:pPr>
        <w:suppressLineNumbers/>
        <w:autoSpaceDE w:val="0"/>
        <w:autoSpaceDN w:val="0"/>
        <w:adjustRightInd w:val="0"/>
        <w:ind w:firstLine="709"/>
        <w:jc w:val="both"/>
        <w:rPr>
          <w:sz w:val="24"/>
          <w:szCs w:val="24"/>
        </w:rPr>
      </w:pPr>
      <w:r w:rsidRPr="00EF6299">
        <w:rPr>
          <w:sz w:val="24"/>
          <w:szCs w:val="24"/>
        </w:rPr>
        <w:t xml:space="preserve">- Конституцией Российской Федерации от 12.12.1993 («Российская газета» 25.12.2993, № 237); </w:t>
      </w:r>
    </w:p>
    <w:p w:rsidR="00FA2FDD" w:rsidRPr="00EF6299" w:rsidRDefault="00FA2FDD" w:rsidP="00FA2FDD">
      <w:pPr>
        <w:suppressLineNumbers/>
        <w:autoSpaceDE w:val="0"/>
        <w:autoSpaceDN w:val="0"/>
        <w:adjustRightInd w:val="0"/>
        <w:ind w:firstLine="709"/>
        <w:jc w:val="both"/>
        <w:rPr>
          <w:sz w:val="24"/>
          <w:szCs w:val="24"/>
        </w:rPr>
      </w:pPr>
      <w:r w:rsidRPr="00EF6299">
        <w:rPr>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FA2FDD" w:rsidRPr="00EF6299" w:rsidRDefault="00FA2FDD" w:rsidP="00FA2FDD">
      <w:pPr>
        <w:suppressLineNumbers/>
        <w:autoSpaceDE w:val="0"/>
        <w:autoSpaceDN w:val="0"/>
        <w:adjustRightInd w:val="0"/>
        <w:ind w:firstLine="709"/>
        <w:jc w:val="both"/>
        <w:rPr>
          <w:sz w:val="24"/>
          <w:szCs w:val="24"/>
        </w:rPr>
      </w:pPr>
      <w:r w:rsidRPr="00EF6299">
        <w:rPr>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A2FDD" w:rsidRPr="00EF6299" w:rsidRDefault="00FA2FDD" w:rsidP="00FA2FDD">
      <w:pPr>
        <w:suppressLineNumbers/>
        <w:autoSpaceDE w:val="0"/>
        <w:autoSpaceDN w:val="0"/>
        <w:adjustRightInd w:val="0"/>
        <w:ind w:firstLine="709"/>
        <w:jc w:val="both"/>
        <w:rPr>
          <w:sz w:val="24"/>
          <w:szCs w:val="24"/>
        </w:rPr>
      </w:pPr>
      <w:r w:rsidRPr="00EF6299">
        <w:rPr>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A2FDD" w:rsidRPr="00EF6299" w:rsidRDefault="00FA2FDD" w:rsidP="00FA2FDD">
      <w:pPr>
        <w:widowControl w:val="0"/>
        <w:autoSpaceDE w:val="0"/>
        <w:autoSpaceDN w:val="0"/>
        <w:adjustRightInd w:val="0"/>
        <w:ind w:firstLine="709"/>
        <w:jc w:val="both"/>
        <w:rPr>
          <w:sz w:val="24"/>
          <w:szCs w:val="24"/>
        </w:rPr>
      </w:pPr>
      <w:r w:rsidRPr="00EF6299">
        <w:rPr>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F6299">
        <w:rPr>
          <w:sz w:val="24"/>
          <w:szCs w:val="24"/>
        </w:rPr>
        <w:tab/>
      </w:r>
    </w:p>
    <w:p w:rsidR="00FA2FDD" w:rsidRPr="00EF6299" w:rsidRDefault="00FA2FDD" w:rsidP="00FA2FDD">
      <w:pPr>
        <w:autoSpaceDE w:val="0"/>
        <w:autoSpaceDN w:val="0"/>
        <w:adjustRightInd w:val="0"/>
        <w:ind w:firstLine="709"/>
        <w:jc w:val="both"/>
        <w:rPr>
          <w:iCs/>
          <w:sz w:val="24"/>
          <w:szCs w:val="24"/>
        </w:rPr>
      </w:pPr>
      <w:r w:rsidRPr="00EF6299">
        <w:rPr>
          <w:sz w:val="24"/>
          <w:szCs w:val="24"/>
        </w:rPr>
        <w:t xml:space="preserve">- Федеральным законом от </w:t>
      </w:r>
      <w:r w:rsidRPr="00EF6299">
        <w:rPr>
          <w:iCs/>
          <w:sz w:val="24"/>
          <w:szCs w:val="24"/>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FA2FDD" w:rsidRPr="00EF6299" w:rsidRDefault="00FA2FDD" w:rsidP="00FA2FDD">
      <w:pPr>
        <w:widowControl w:val="0"/>
        <w:autoSpaceDE w:val="0"/>
        <w:autoSpaceDN w:val="0"/>
        <w:adjustRightInd w:val="0"/>
        <w:ind w:firstLine="709"/>
        <w:jc w:val="both"/>
        <w:rPr>
          <w:sz w:val="24"/>
          <w:szCs w:val="24"/>
        </w:rPr>
      </w:pPr>
      <w:proofErr w:type="gramStart"/>
      <w:r w:rsidRPr="00EF6299">
        <w:rPr>
          <w:sz w:val="24"/>
          <w:szCs w:val="24"/>
        </w:rPr>
        <w:t xml:space="preserve">- Федеральным </w:t>
      </w:r>
      <w:hyperlink r:id="rId11" w:history="1">
        <w:r w:rsidRPr="00EF6299">
          <w:rPr>
            <w:sz w:val="24"/>
            <w:szCs w:val="24"/>
          </w:rPr>
          <w:t>закон</w:t>
        </w:r>
      </w:hyperlink>
      <w:r w:rsidRPr="00EF6299">
        <w:rPr>
          <w:sz w:val="24"/>
          <w:szCs w:val="24"/>
        </w:rPr>
        <w:t xml:space="preserve">ом от 22.10.2004 № 125-ФЗ «Об архивном деле в Российской </w:t>
      </w:r>
      <w:r w:rsidRPr="00EF6299">
        <w:rPr>
          <w:sz w:val="24"/>
          <w:szCs w:val="24"/>
        </w:rPr>
        <w:lastRenderedPageBreak/>
        <w:t>Федерации» (с изменениями, в редакции от 28.12.2017) (Собрание законодательства Российской Федерации, 2004. № 43.</w:t>
      </w:r>
      <w:proofErr w:type="gramEnd"/>
      <w:r w:rsidRPr="00EF6299">
        <w:rPr>
          <w:sz w:val="24"/>
          <w:szCs w:val="24"/>
        </w:rPr>
        <w:t xml:space="preserve"> </w:t>
      </w:r>
      <w:proofErr w:type="gramStart"/>
      <w:r w:rsidRPr="00EF6299">
        <w:rPr>
          <w:sz w:val="24"/>
          <w:szCs w:val="24"/>
        </w:rPr>
        <w:t>Ст. 4169);</w:t>
      </w:r>
      <w:proofErr w:type="gramEnd"/>
    </w:p>
    <w:p w:rsidR="00FA2FDD" w:rsidRPr="00EF6299" w:rsidRDefault="00FA2FDD" w:rsidP="00FA2FDD">
      <w:pPr>
        <w:autoSpaceDE w:val="0"/>
        <w:autoSpaceDN w:val="0"/>
        <w:adjustRightInd w:val="0"/>
        <w:ind w:firstLine="709"/>
        <w:jc w:val="both"/>
        <w:rPr>
          <w:sz w:val="24"/>
          <w:szCs w:val="24"/>
        </w:rPr>
      </w:pPr>
      <w:r w:rsidRPr="00EF6299">
        <w:rPr>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A2FDD" w:rsidRPr="00EF6299" w:rsidRDefault="00FA2FDD" w:rsidP="00FA2FDD">
      <w:pPr>
        <w:autoSpaceDE w:val="0"/>
        <w:autoSpaceDN w:val="0"/>
        <w:adjustRightInd w:val="0"/>
        <w:ind w:firstLine="709"/>
        <w:jc w:val="both"/>
        <w:rPr>
          <w:sz w:val="24"/>
          <w:szCs w:val="24"/>
        </w:rPr>
      </w:pPr>
      <w:r w:rsidRPr="00EF6299">
        <w:rPr>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16250E" w:rsidRDefault="00FA2FDD" w:rsidP="00FA2FDD">
      <w:pPr>
        <w:autoSpaceDE w:val="0"/>
        <w:autoSpaceDN w:val="0"/>
        <w:adjustRightInd w:val="0"/>
        <w:ind w:firstLine="709"/>
        <w:jc w:val="both"/>
        <w:rPr>
          <w:i/>
          <w:sz w:val="24"/>
          <w:szCs w:val="24"/>
        </w:rPr>
      </w:pPr>
      <w:r w:rsidRPr="00EF6299">
        <w:rPr>
          <w:sz w:val="24"/>
          <w:szCs w:val="24"/>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r w:rsidRPr="00C957D6">
        <w:rPr>
          <w:i/>
          <w:sz w:val="24"/>
          <w:szCs w:val="24"/>
        </w:rPr>
        <w:t xml:space="preserve">, </w:t>
      </w:r>
    </w:p>
    <w:p w:rsidR="00FA2FDD" w:rsidRPr="002271CB" w:rsidRDefault="00FA2FDD" w:rsidP="00FA2FDD">
      <w:pPr>
        <w:autoSpaceDE w:val="0"/>
        <w:autoSpaceDN w:val="0"/>
        <w:adjustRightInd w:val="0"/>
        <w:ind w:firstLine="709"/>
        <w:jc w:val="both"/>
        <w:rPr>
          <w:sz w:val="24"/>
          <w:szCs w:val="24"/>
        </w:rPr>
      </w:pPr>
      <w:proofErr w:type="gramStart"/>
      <w:r w:rsidRPr="002271CB">
        <w:rPr>
          <w:sz w:val="24"/>
          <w:szCs w:val="24"/>
        </w:rPr>
        <w:t xml:space="preserve">- </w:t>
      </w:r>
      <w:r w:rsidRPr="002271CB">
        <w:rPr>
          <w:sz w:val="24"/>
        </w:rPr>
        <w:t xml:space="preserve"> Приказом </w:t>
      </w:r>
      <w:r w:rsidRPr="002271CB">
        <w:rPr>
          <w:sz w:val="24"/>
          <w:szCs w:val="24"/>
        </w:rPr>
        <w:t>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2271CB">
        <w:rPr>
          <w:bCs/>
          <w:sz w:val="24"/>
          <w:szCs w:val="24"/>
          <w:shd w:val="clear" w:color="auto" w:fill="FFFFFF"/>
        </w:rPr>
        <w:t>Бюллетень нормативных актов федеральных органов исполнительной власти от 14.05.2007 № 20</w:t>
      </w:r>
      <w:r w:rsidRPr="002271CB">
        <w:rPr>
          <w:bCs/>
          <w:sz w:val="24"/>
          <w:szCs w:val="24"/>
        </w:rPr>
        <w:t>);</w:t>
      </w:r>
      <w:proofErr w:type="gramEnd"/>
    </w:p>
    <w:p w:rsidR="00FA2FDD" w:rsidRPr="002271CB" w:rsidRDefault="00FA2FDD" w:rsidP="00FA2FDD">
      <w:pPr>
        <w:autoSpaceDE w:val="0"/>
        <w:autoSpaceDN w:val="0"/>
        <w:adjustRightInd w:val="0"/>
        <w:ind w:firstLine="709"/>
        <w:jc w:val="both"/>
        <w:rPr>
          <w:sz w:val="24"/>
          <w:szCs w:val="24"/>
        </w:rPr>
      </w:pPr>
      <w:r w:rsidRPr="002271CB">
        <w:rPr>
          <w:sz w:val="24"/>
          <w:szCs w:val="24"/>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2271CB" w:rsidRDefault="00FA2FDD" w:rsidP="00FA2FDD">
      <w:pPr>
        <w:suppressLineNumbers/>
        <w:autoSpaceDE w:val="0"/>
        <w:autoSpaceDN w:val="0"/>
        <w:adjustRightInd w:val="0"/>
        <w:ind w:firstLine="709"/>
        <w:jc w:val="both"/>
        <w:rPr>
          <w:sz w:val="24"/>
          <w:szCs w:val="24"/>
        </w:rPr>
      </w:pPr>
      <w:r w:rsidRPr="002271CB">
        <w:rPr>
          <w:sz w:val="24"/>
          <w:szCs w:val="24"/>
        </w:rPr>
        <w:t>- Конституцией Республики Крым от 11.04.2014 («Крымские известия», 12.04.2014, №68);</w:t>
      </w:r>
    </w:p>
    <w:p w:rsidR="00FA2FDD" w:rsidRPr="002271CB" w:rsidRDefault="00FA2FDD" w:rsidP="00FA2FDD">
      <w:pPr>
        <w:autoSpaceDE w:val="0"/>
        <w:autoSpaceDN w:val="0"/>
        <w:adjustRightInd w:val="0"/>
        <w:ind w:firstLine="709"/>
        <w:jc w:val="both"/>
        <w:rPr>
          <w:sz w:val="24"/>
          <w:szCs w:val="24"/>
        </w:rPr>
      </w:pPr>
      <w:r w:rsidRPr="002271CB">
        <w:rPr>
          <w:sz w:val="24"/>
          <w:szCs w:val="24"/>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FA2FDD" w:rsidRPr="002271CB" w:rsidRDefault="00FA2FDD" w:rsidP="00FA2FDD">
      <w:pPr>
        <w:ind w:firstLine="708"/>
        <w:jc w:val="both"/>
        <w:rPr>
          <w:sz w:val="24"/>
          <w:szCs w:val="24"/>
        </w:rPr>
      </w:pPr>
      <w:r w:rsidRPr="002271CB">
        <w:rPr>
          <w:sz w:val="24"/>
          <w:szCs w:val="24"/>
        </w:rPr>
        <w:t xml:space="preserve">-  </w:t>
      </w:r>
      <w:hyperlink r:id="rId12" w:history="1">
        <w:r w:rsidRPr="002271CB">
          <w:rPr>
            <w:sz w:val="24"/>
            <w:szCs w:val="24"/>
          </w:rPr>
          <w:t>Закон</w:t>
        </w:r>
      </w:hyperlink>
      <w:r w:rsidRPr="002271CB">
        <w:rPr>
          <w:sz w:val="24"/>
          <w:szCs w:val="24"/>
        </w:rPr>
        <w:t>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rsidR="00FA2FDD" w:rsidRPr="002271CB" w:rsidRDefault="00FA2FDD" w:rsidP="00FA2FDD">
      <w:pPr>
        <w:suppressLineNumbers/>
        <w:autoSpaceDE w:val="0"/>
        <w:autoSpaceDN w:val="0"/>
        <w:adjustRightInd w:val="0"/>
        <w:ind w:firstLine="709"/>
        <w:jc w:val="both"/>
        <w:rPr>
          <w:sz w:val="24"/>
          <w:szCs w:val="24"/>
        </w:rPr>
      </w:pPr>
      <w:r w:rsidRPr="002271CB">
        <w:rPr>
          <w:sz w:val="24"/>
          <w:szCs w:val="24"/>
        </w:rPr>
        <w:t>- Уста</w:t>
      </w:r>
      <w:r w:rsidR="002271CB">
        <w:rPr>
          <w:sz w:val="24"/>
          <w:szCs w:val="24"/>
        </w:rPr>
        <w:t>вом муниципального образования Угловское сельское поселение Бахчисарайского района Республики Крым.</w:t>
      </w:r>
    </w:p>
    <w:p w:rsidR="00FA2FDD" w:rsidRPr="004348C4" w:rsidRDefault="00FA2FDD" w:rsidP="00FA2FDD">
      <w:pPr>
        <w:suppressLineNumbers/>
        <w:autoSpaceDE w:val="0"/>
        <w:autoSpaceDN w:val="0"/>
        <w:adjustRightInd w:val="0"/>
        <w:ind w:firstLine="709"/>
        <w:jc w:val="both"/>
        <w:rPr>
          <w:sz w:val="24"/>
          <w:szCs w:val="24"/>
        </w:rPr>
      </w:pPr>
      <w:r w:rsidRPr="002271CB">
        <w:rPr>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004348C4" w:rsidRPr="004348C4">
        <w:rPr>
          <w:sz w:val="24"/>
          <w:szCs w:val="24"/>
        </w:rPr>
        <w:t>Угловское сельское поселение Бахчисарайского района Республики Крым</w:t>
      </w:r>
      <w:r w:rsidRPr="004348C4">
        <w:rPr>
          <w:sz w:val="24"/>
          <w:szCs w:val="24"/>
        </w:rPr>
        <w:t xml:space="preserve">, </w:t>
      </w:r>
      <w:proofErr w:type="gramStart"/>
      <w:r w:rsidRPr="004348C4">
        <w:rPr>
          <w:sz w:val="24"/>
          <w:szCs w:val="24"/>
        </w:rPr>
        <w:t>регулирующих</w:t>
      </w:r>
      <w:proofErr w:type="gramEnd"/>
      <w:r w:rsidRPr="004348C4">
        <w:rPr>
          <w:sz w:val="24"/>
          <w:szCs w:val="24"/>
        </w:rPr>
        <w:t xml:space="preserve"> правоотношения, возникающие в связи с предоставлением муниципальной услуги.</w:t>
      </w:r>
    </w:p>
    <w:p w:rsidR="00FA2FDD" w:rsidRPr="004348C4" w:rsidRDefault="00FA2FDD" w:rsidP="00FA2FDD">
      <w:pPr>
        <w:suppressLineNumbers/>
        <w:autoSpaceDE w:val="0"/>
        <w:autoSpaceDN w:val="0"/>
        <w:adjustRightInd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C957D6">
        <w:rPr>
          <w:szCs w:val="24"/>
        </w:rPr>
        <w:t xml:space="preserve">5)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957D6">
        <w:rPr>
          <w:sz w:val="24"/>
          <w:szCs w:val="24"/>
        </w:rPr>
        <w:t>согласно</w:t>
      </w:r>
      <w:proofErr w:type="gramEnd"/>
      <w:r w:rsidRPr="00C957D6">
        <w:rPr>
          <w:sz w:val="24"/>
          <w:szCs w:val="24"/>
        </w:rPr>
        <w:t xml:space="preserve">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w:t>
      </w:r>
      <w:proofErr w:type="gramStart"/>
      <w:r w:rsidRPr="00FA0FBD">
        <w:rPr>
          <w:sz w:val="24"/>
          <w:szCs w:val="24"/>
        </w:rPr>
        <w:t>на</w:t>
      </w:r>
      <w:proofErr w:type="gramEnd"/>
      <w:r w:rsidRPr="00FA0FBD">
        <w:rPr>
          <w:sz w:val="24"/>
          <w:szCs w:val="24"/>
        </w:rPr>
        <w:t xml:space="preserve">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Pr="00C957D6">
        <w:rPr>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lastRenderedPageBreak/>
        <w:t xml:space="preserve">12.2. Основанием </w:t>
      </w:r>
      <w:proofErr w:type="gramStart"/>
      <w:r w:rsidRPr="00C957D6">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957D6">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w:t>
      </w:r>
      <w:r w:rsidRPr="00C957D6">
        <w:rPr>
          <w:b/>
          <w:sz w:val="24"/>
          <w:szCs w:val="24"/>
        </w:rPr>
        <w:t xml:space="preserve">  </w:t>
      </w:r>
      <w:r w:rsidRPr="00C957D6">
        <w:rPr>
          <w:sz w:val="24"/>
          <w:szCs w:val="24"/>
        </w:rPr>
        <w:t>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Заявление и документы, подаваемые через </w:t>
      </w:r>
      <w:r w:rsidRPr="00C957D6">
        <w:rPr>
          <w:sz w:val="24"/>
          <w:szCs w:val="24"/>
        </w:rPr>
        <w:t>многофункциональный центр</w:t>
      </w:r>
      <w:r w:rsidRPr="00C957D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A2FDD" w:rsidRPr="00C957D6" w:rsidRDefault="00FA2FDD" w:rsidP="00FA2FDD">
      <w:pPr>
        <w:shd w:val="clear" w:color="auto" w:fill="FFFFFF"/>
        <w:ind w:firstLine="709"/>
        <w:jc w:val="both"/>
        <w:textAlignment w:val="baseline"/>
        <w:rPr>
          <w:sz w:val="24"/>
          <w:szCs w:val="24"/>
        </w:rPr>
      </w:pPr>
      <w:r w:rsidRPr="00C957D6">
        <w:rPr>
          <w:sz w:val="24"/>
          <w:szCs w:val="24"/>
        </w:rPr>
        <w:t>- условия для беспрепятственного доступа к объектам, местам отдыха и к предоставляемым в них услугам;</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957D6">
        <w:rPr>
          <w:rFonts w:eastAsia="Times New Roman"/>
          <w:sz w:val="24"/>
          <w:szCs w:val="24"/>
          <w:bdr w:val="none" w:sz="0" w:space="0" w:color="auto" w:frame="1"/>
        </w:rPr>
        <w:t>ассистивных</w:t>
      </w:r>
      <w:proofErr w:type="spellEnd"/>
      <w:r w:rsidRPr="00C957D6">
        <w:rPr>
          <w:rFonts w:eastAsia="Times New Roman"/>
          <w:sz w:val="24"/>
          <w:szCs w:val="24"/>
          <w:bdr w:val="none" w:sz="0" w:space="0" w:color="auto" w:frame="1"/>
        </w:rPr>
        <w:t xml:space="preserve"> и вспомогательных технологий, а также сменного кресла-коляски;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57D6">
        <w:rPr>
          <w:rFonts w:eastAsia="Times New Roman"/>
          <w:sz w:val="24"/>
          <w:szCs w:val="24"/>
          <w:bdr w:val="none" w:sz="0" w:space="0" w:color="auto" w:frame="1"/>
        </w:rPr>
        <w:t>сурдопереводчика</w:t>
      </w:r>
      <w:proofErr w:type="spellEnd"/>
      <w:r w:rsidRPr="00C957D6">
        <w:rPr>
          <w:rFonts w:eastAsia="Times New Roman"/>
          <w:sz w:val="24"/>
          <w:szCs w:val="24"/>
          <w:bdr w:val="none" w:sz="0" w:space="0" w:color="auto" w:frame="1"/>
        </w:rPr>
        <w:t xml:space="preserve"> и </w:t>
      </w:r>
      <w:proofErr w:type="spellStart"/>
      <w:r w:rsidRPr="00C957D6">
        <w:rPr>
          <w:rFonts w:eastAsia="Times New Roman"/>
          <w:sz w:val="24"/>
          <w:szCs w:val="24"/>
          <w:bdr w:val="none" w:sz="0" w:space="0" w:color="auto" w:frame="1"/>
        </w:rPr>
        <w:t>тифлосурдопереводчика</w:t>
      </w:r>
      <w:proofErr w:type="spellEnd"/>
      <w:r w:rsidRPr="00C957D6">
        <w:rPr>
          <w:rFonts w:eastAsia="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2FDD" w:rsidRPr="00C957D6" w:rsidRDefault="00FA2FDD" w:rsidP="00FA2FDD">
      <w:pPr>
        <w:shd w:val="clear" w:color="auto" w:fill="FFFFFF"/>
        <w:ind w:firstLine="709"/>
        <w:jc w:val="both"/>
        <w:textAlignment w:val="baseline"/>
        <w:rPr>
          <w:sz w:val="24"/>
          <w:szCs w:val="24"/>
        </w:rPr>
      </w:pPr>
      <w:r w:rsidRPr="00C957D6">
        <w:rPr>
          <w:sz w:val="24"/>
          <w:szCs w:val="24"/>
          <w:bdr w:val="none" w:sz="0" w:space="0" w:color="auto" w:frame="1"/>
        </w:rPr>
        <w:lastRenderedPageBreak/>
        <w:t xml:space="preserve">- оказание </w:t>
      </w:r>
      <w:r w:rsidRPr="00C957D6">
        <w:rPr>
          <w:rFonts w:eastAsia="Times New Roman"/>
          <w:sz w:val="24"/>
          <w:szCs w:val="24"/>
          <w:bdr w:val="none" w:sz="0" w:space="0" w:color="auto" w:frame="1"/>
        </w:rPr>
        <w:t>должностными лицами</w:t>
      </w:r>
      <w:r w:rsidRPr="00C957D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2FDD" w:rsidRPr="00C957D6" w:rsidRDefault="00FA2FDD" w:rsidP="00FA2FDD">
      <w:pPr>
        <w:shd w:val="clear" w:color="auto" w:fill="FFFFFF"/>
        <w:ind w:firstLine="709"/>
        <w:jc w:val="both"/>
        <w:textAlignment w:val="baseline"/>
        <w:rPr>
          <w:rFonts w:eastAsia="Times New Roman"/>
          <w:color w:val="000000"/>
          <w:sz w:val="24"/>
          <w:szCs w:val="24"/>
          <w:bdr w:val="none" w:sz="0" w:space="0" w:color="auto" w:frame="1"/>
        </w:rPr>
      </w:pPr>
      <w:r w:rsidRPr="00C957D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2FDD" w:rsidRPr="00C957D6" w:rsidRDefault="00FA2FDD" w:rsidP="00FA2FDD">
      <w:pPr>
        <w:pStyle w:val="ConsPlusNormal"/>
        <w:ind w:firstLine="709"/>
        <w:jc w:val="both"/>
        <w:rPr>
          <w:rFonts w:ascii="Times New Roman" w:hAnsi="Times New Roman" w:cs="Times New Roman"/>
          <w:bCs/>
          <w:sz w:val="24"/>
          <w:szCs w:val="24"/>
        </w:rPr>
      </w:pPr>
      <w:r w:rsidRPr="00C957D6">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Pr="00C957D6" w:rsidRDefault="00FA2FDD" w:rsidP="00FA2FDD">
      <w:pPr>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многофункциональный центр не предоставляется</w:t>
      </w:r>
      <w:r w:rsidRPr="00C957D6">
        <w:rPr>
          <w:b/>
          <w:sz w:val="24"/>
          <w:szCs w:val="24"/>
        </w:rPr>
        <w:t>;</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C957D6">
        <w:rPr>
          <w:sz w:val="24"/>
          <w:szCs w:val="24"/>
        </w:rPr>
        <w:t xml:space="preserve"> ЕПГУ,</w:t>
      </w:r>
      <w:r w:rsidRPr="00C957D6">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ЕПГУ,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2FDD" w:rsidRPr="004348C4" w:rsidRDefault="00FA0FBD" w:rsidP="004348C4">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r w:rsidR="00FA2FDD" w:rsidRPr="00C957D6">
        <w:rPr>
          <w:i/>
          <w:sz w:val="24"/>
          <w:szCs w:val="24"/>
        </w:rPr>
        <w:t>.</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lastRenderedPageBreak/>
        <w:t>21.</w:t>
      </w:r>
      <w:r w:rsidR="004348C4">
        <w:rPr>
          <w:rFonts w:eastAsia="Times New Roman"/>
          <w:sz w:val="24"/>
          <w:szCs w:val="24"/>
          <w:lang w:eastAsia="ar-SA"/>
        </w:rPr>
        <w:t>1</w:t>
      </w:r>
      <w:r w:rsidRPr="00C957D6">
        <w:rPr>
          <w:rFonts w:eastAsia="Times New Roman"/>
          <w:sz w:val="24"/>
          <w:szCs w:val="24"/>
          <w:lang w:eastAsia="ar-SA"/>
        </w:rPr>
        <w:t>.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C957D6">
          <w:rPr>
            <w:bCs/>
            <w:sz w:val="24"/>
            <w:szCs w:val="24"/>
          </w:rPr>
          <w:t>части 2 статьи 21.1</w:t>
        </w:r>
      </w:hyperlink>
      <w:r w:rsidRPr="00C957D6">
        <w:rPr>
          <w:sz w:val="24"/>
          <w:szCs w:val="24"/>
        </w:rPr>
        <w:t xml:space="preserve"> </w:t>
      </w:r>
      <w:r w:rsidRPr="00C957D6">
        <w:rPr>
          <w:bCs/>
          <w:sz w:val="24"/>
          <w:szCs w:val="24"/>
        </w:rPr>
        <w:t xml:space="preserve">и </w:t>
      </w:r>
      <w:hyperlink r:id="rId15"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6"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 xml:space="preserve">21.3. Заявление и документы, указанные в пункте </w:t>
      </w:r>
      <w:r w:rsidRPr="00C957D6">
        <w:rPr>
          <w:sz w:val="24"/>
          <w:szCs w:val="24"/>
        </w:rPr>
        <w:t>9.1.</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FA2FDD">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4348C4">
      <w:pPr>
        <w:suppressLineNumbers/>
        <w:suppressAutoHyphens/>
        <w:autoSpaceDE w:val="0"/>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отдел Органа, </w:t>
      </w:r>
      <w:r w:rsidRPr="00C957D6">
        <w:rPr>
          <w:rFonts w:eastAsia="Times New Roman"/>
          <w:spacing w:val="2"/>
          <w:sz w:val="24"/>
          <w:szCs w:val="24"/>
        </w:rPr>
        <w:t>предоставляющего муниципальную услугу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 xml:space="preserve">в Орган, </w:t>
      </w:r>
      <w:r w:rsidRPr="00C957D6">
        <w:rPr>
          <w:rFonts w:eastAsia="Times New Roman"/>
          <w:sz w:val="24"/>
          <w:szCs w:val="24"/>
          <w:lang w:eastAsia="ar-SA"/>
        </w:rPr>
        <w:lastRenderedPageBreak/>
        <w:t>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В случае</w:t>
      </w:r>
      <w:proofErr w:type="gramStart"/>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lastRenderedPageBreak/>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Pr="00C957D6">
        <w:rPr>
          <w:sz w:val="24"/>
          <w:szCs w:val="24"/>
        </w:rPr>
        <w:t>многофункциональный центр</w:t>
      </w:r>
      <w:r w:rsidRPr="00C957D6">
        <w:rPr>
          <w:rFonts w:eastAsia="SimSun" w:cs="Mangal"/>
          <w:kern w:val="1"/>
          <w:sz w:val="24"/>
          <w:szCs w:val="24"/>
          <w:lang w:eastAsia="zh-CN" w:bidi="hi-IN"/>
        </w:rPr>
        <w:t xml:space="preserve"> передаются </w:t>
      </w:r>
      <w:r w:rsidRPr="00C957D6">
        <w:rPr>
          <w:sz w:val="24"/>
          <w:szCs w:val="24"/>
        </w:rPr>
        <w:t>многофункциональным центром</w:t>
      </w:r>
      <w:r w:rsidRPr="00C957D6">
        <w:rPr>
          <w:rFonts w:eastAsia="SimSu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957D6">
        <w:rPr>
          <w:sz w:val="24"/>
          <w:szCs w:val="24"/>
        </w:rPr>
        <w:t>многофункциональным центром</w:t>
      </w:r>
      <w:r w:rsidRPr="00C957D6">
        <w:rPr>
          <w:rFonts w:eastAsia="SimSun" w:cs="Mangal"/>
          <w:kern w:val="1"/>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Поступившему из </w:t>
      </w:r>
      <w:r w:rsidRPr="00C957D6">
        <w:rPr>
          <w:sz w:val="24"/>
          <w:szCs w:val="24"/>
        </w:rPr>
        <w:t>многофункционального центра</w:t>
      </w:r>
      <w:r w:rsidRPr="00C957D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FA2FDD" w:rsidRPr="00C957D6" w:rsidRDefault="00FA2FDD" w:rsidP="00FA2FDD">
      <w:pPr>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w:t>
      </w:r>
      <w:r w:rsidRPr="00C957D6">
        <w:rPr>
          <w:sz w:val="24"/>
          <w:szCs w:val="24"/>
        </w:rPr>
        <w:lastRenderedPageBreak/>
        <w:t>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.1. Получение информации о порядке и сроках предоставления услуги</w:t>
      </w:r>
    </w:p>
    <w:p w:rsidR="00FA0FBD" w:rsidRPr="00FA0FBD" w:rsidRDefault="00FA0FBD" w:rsidP="00FA0FBD">
      <w:pPr>
        <w:ind w:firstLine="851"/>
        <w:jc w:val="both"/>
        <w:rPr>
          <w:sz w:val="24"/>
          <w:szCs w:val="24"/>
        </w:rPr>
      </w:pPr>
      <w:r w:rsidRPr="00FA0FBD">
        <w:rPr>
          <w:sz w:val="24"/>
          <w:szCs w:val="24"/>
        </w:rPr>
        <w:t>Посредством ЕПГУ и РПГУ обеспечивается возможность:</w:t>
      </w:r>
    </w:p>
    <w:p w:rsidR="00FA0FBD" w:rsidRPr="00FA0FBD" w:rsidRDefault="00FA0FBD" w:rsidP="00FA0FBD">
      <w:pPr>
        <w:ind w:firstLine="851"/>
        <w:jc w:val="both"/>
        <w:rPr>
          <w:sz w:val="24"/>
          <w:szCs w:val="24"/>
        </w:rPr>
      </w:pPr>
      <w:r w:rsidRPr="00FA0FBD">
        <w:rPr>
          <w:sz w:val="24"/>
          <w:szCs w:val="24"/>
        </w:rPr>
        <w:t>1) доступа заявителей к сведениям об услуге;</w:t>
      </w:r>
    </w:p>
    <w:p w:rsidR="00FA0FBD" w:rsidRPr="00FA0FBD" w:rsidRDefault="00FA0FBD" w:rsidP="00FA0FBD">
      <w:pPr>
        <w:ind w:firstLine="851"/>
        <w:jc w:val="both"/>
        <w:rPr>
          <w:sz w:val="24"/>
          <w:szCs w:val="24"/>
        </w:rPr>
      </w:pPr>
      <w:r w:rsidRPr="00FA0FBD">
        <w:rPr>
          <w:sz w:val="24"/>
          <w:szCs w:val="24"/>
        </w:rPr>
        <w:t>2) копирования в электронной форме запроса и иных документов, необходимых для получения услуги;</w:t>
      </w:r>
    </w:p>
    <w:p w:rsidR="00FA0FBD" w:rsidRPr="00FA0FBD" w:rsidRDefault="00FA0FBD" w:rsidP="00FA0FBD">
      <w:pPr>
        <w:ind w:firstLine="851"/>
        <w:jc w:val="both"/>
        <w:rPr>
          <w:sz w:val="24"/>
          <w:szCs w:val="24"/>
        </w:rPr>
      </w:pPr>
      <w:r w:rsidRPr="00FA0FBD">
        <w:rPr>
          <w:sz w:val="24"/>
          <w:szCs w:val="24"/>
        </w:rPr>
        <w:t>3) подачи заявителем с использованием информационно-телекоммуникационных технологий запроса о предоставлении услуги;</w:t>
      </w:r>
    </w:p>
    <w:p w:rsidR="00FA0FBD" w:rsidRPr="00FA0FBD" w:rsidRDefault="00FA0FBD" w:rsidP="00FA0FBD">
      <w:pPr>
        <w:ind w:firstLine="851"/>
        <w:jc w:val="both"/>
        <w:rPr>
          <w:sz w:val="24"/>
          <w:szCs w:val="24"/>
        </w:rPr>
      </w:pPr>
      <w:r w:rsidRPr="00FA0FB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A0FBD" w:rsidRPr="00FA0FBD" w:rsidRDefault="00FA0FBD" w:rsidP="00FA0FBD">
      <w:pPr>
        <w:ind w:firstLine="851"/>
        <w:jc w:val="both"/>
        <w:rPr>
          <w:sz w:val="24"/>
          <w:szCs w:val="24"/>
        </w:rPr>
      </w:pPr>
      <w:r w:rsidRPr="00FA0FBD">
        <w:rPr>
          <w:sz w:val="24"/>
          <w:szCs w:val="24"/>
        </w:rPr>
        <w:t>5) получения результата предоставления услуги в электронной форме;</w:t>
      </w:r>
    </w:p>
    <w:p w:rsidR="00FA0FBD" w:rsidRPr="00FA0FBD" w:rsidRDefault="00FA0FBD" w:rsidP="00FA0FBD">
      <w:pPr>
        <w:ind w:firstLine="851"/>
        <w:jc w:val="both"/>
        <w:rPr>
          <w:sz w:val="24"/>
          <w:szCs w:val="24"/>
        </w:rPr>
      </w:pPr>
      <w:r w:rsidRPr="00FA0FBD">
        <w:rPr>
          <w:sz w:val="24"/>
          <w:szCs w:val="24"/>
        </w:rPr>
        <w:t>6) осуществления оценки качества предоставления услуги;</w:t>
      </w:r>
    </w:p>
    <w:p w:rsidR="00FA0FBD" w:rsidRPr="00FA0FBD" w:rsidRDefault="00FA0FBD" w:rsidP="00FA0FBD">
      <w:pPr>
        <w:ind w:firstLine="851"/>
        <w:jc w:val="both"/>
        <w:rPr>
          <w:sz w:val="24"/>
          <w:szCs w:val="24"/>
        </w:rPr>
      </w:pPr>
      <w:r w:rsidRPr="00FA0FB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A0FBD" w:rsidRPr="00FA0FBD" w:rsidRDefault="00FA0FBD" w:rsidP="00FA0FBD">
      <w:pPr>
        <w:ind w:firstLine="851"/>
        <w:jc w:val="both"/>
        <w:rPr>
          <w:sz w:val="24"/>
          <w:szCs w:val="24"/>
        </w:rPr>
      </w:pPr>
      <w:r w:rsidRPr="00FA0FBD">
        <w:rPr>
          <w:sz w:val="24"/>
          <w:szCs w:val="24"/>
        </w:rPr>
        <w:lastRenderedPageBreak/>
        <w:t>На официальном сайте Органа обеспечивается возможность:</w:t>
      </w:r>
    </w:p>
    <w:p w:rsidR="00FA0FBD" w:rsidRPr="00FA0FBD" w:rsidRDefault="00FA0FBD" w:rsidP="00FA0FBD">
      <w:pPr>
        <w:ind w:firstLine="851"/>
        <w:jc w:val="both"/>
        <w:rPr>
          <w:sz w:val="24"/>
          <w:szCs w:val="24"/>
        </w:rPr>
      </w:pPr>
      <w:r w:rsidRPr="00FA0FBD">
        <w:rPr>
          <w:sz w:val="24"/>
          <w:szCs w:val="24"/>
        </w:rPr>
        <w:t>1) доступа заявителей к сведениям об услуге;</w:t>
      </w:r>
    </w:p>
    <w:p w:rsidR="00FA0FBD" w:rsidRPr="00FA0FBD" w:rsidRDefault="00FA0FBD" w:rsidP="00FA0FBD">
      <w:pPr>
        <w:ind w:firstLine="851"/>
        <w:jc w:val="both"/>
        <w:rPr>
          <w:sz w:val="24"/>
          <w:szCs w:val="24"/>
        </w:rPr>
      </w:pPr>
      <w:r w:rsidRPr="00FA0FBD">
        <w:rPr>
          <w:sz w:val="24"/>
          <w:szCs w:val="24"/>
        </w:rPr>
        <w:t>2) копирования в электронной форме запроса и иных документов, необходимых для получения услуги;</w:t>
      </w:r>
    </w:p>
    <w:p w:rsidR="00FA0FBD" w:rsidRPr="00FA0FBD" w:rsidRDefault="00FA0FBD" w:rsidP="00FA0FBD">
      <w:pPr>
        <w:ind w:firstLine="851"/>
        <w:jc w:val="both"/>
        <w:rPr>
          <w:sz w:val="24"/>
          <w:szCs w:val="24"/>
        </w:rPr>
      </w:pPr>
      <w:r w:rsidRPr="00FA0FBD">
        <w:rPr>
          <w:sz w:val="24"/>
          <w:szCs w:val="24"/>
        </w:rPr>
        <w:t>3) осуществления оценки качества предоставления услуги;</w:t>
      </w:r>
    </w:p>
    <w:p w:rsidR="00FA0FBD" w:rsidRPr="00FA0FBD" w:rsidRDefault="00FA0FBD" w:rsidP="00FA0FBD">
      <w:pPr>
        <w:ind w:firstLine="851"/>
        <w:jc w:val="both"/>
        <w:rPr>
          <w:sz w:val="24"/>
          <w:szCs w:val="24"/>
        </w:rPr>
      </w:pPr>
      <w:r w:rsidRPr="00FA0FB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.2. Запись на прием в орган (организацию), многофункциональные центры для подачи запроса о предоставлении услуги</w:t>
      </w:r>
    </w:p>
    <w:p w:rsidR="00FA0FBD" w:rsidRPr="00FA0FBD" w:rsidRDefault="00FA0FBD" w:rsidP="00FA0FBD">
      <w:pPr>
        <w:ind w:firstLine="851"/>
        <w:jc w:val="both"/>
        <w:rPr>
          <w:sz w:val="24"/>
          <w:szCs w:val="24"/>
        </w:rPr>
      </w:pPr>
      <w:r w:rsidRPr="00FA0FB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FA0FBD">
        <w:rPr>
          <w:sz w:val="24"/>
          <w:szCs w:val="24"/>
        </w:rPr>
        <w:t>ии и ау</w:t>
      </w:r>
      <w:proofErr w:type="gramEnd"/>
      <w:r w:rsidRPr="00FA0FBD">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.3. Формирование запроса</w:t>
      </w:r>
    </w:p>
    <w:p w:rsidR="00FA0FBD" w:rsidRPr="00FA0FBD" w:rsidRDefault="00FA0FBD" w:rsidP="00FA0FBD">
      <w:pPr>
        <w:ind w:firstLine="851"/>
        <w:jc w:val="both"/>
        <w:rPr>
          <w:sz w:val="24"/>
          <w:szCs w:val="24"/>
        </w:rPr>
      </w:pPr>
      <w:r w:rsidRPr="00FA0FB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A0FBD" w:rsidRPr="00FA0FBD" w:rsidRDefault="00FA0FBD" w:rsidP="00FA0FBD">
      <w:pPr>
        <w:ind w:firstLine="851"/>
        <w:jc w:val="both"/>
        <w:rPr>
          <w:sz w:val="24"/>
          <w:szCs w:val="24"/>
        </w:rPr>
      </w:pPr>
      <w:r w:rsidRPr="00FA0FB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0FBD" w:rsidRPr="00FA0FBD" w:rsidRDefault="00FA0FBD" w:rsidP="00FA0FBD">
      <w:pPr>
        <w:ind w:firstLine="851"/>
        <w:jc w:val="both"/>
        <w:rPr>
          <w:sz w:val="24"/>
          <w:szCs w:val="24"/>
        </w:rPr>
      </w:pPr>
      <w:r w:rsidRPr="00FA0FBD">
        <w:rPr>
          <w:sz w:val="24"/>
          <w:szCs w:val="24"/>
        </w:rPr>
        <w:t>При формировании запроса заявителю обеспечивается:</w:t>
      </w:r>
    </w:p>
    <w:p w:rsidR="00FA0FBD" w:rsidRPr="00FA0FBD" w:rsidRDefault="00FA0FBD" w:rsidP="00FA0FBD">
      <w:pPr>
        <w:ind w:firstLine="851"/>
        <w:jc w:val="both"/>
        <w:rPr>
          <w:sz w:val="24"/>
          <w:szCs w:val="24"/>
        </w:rPr>
      </w:pPr>
      <w:r w:rsidRPr="00FA0FBD">
        <w:rPr>
          <w:sz w:val="24"/>
          <w:szCs w:val="24"/>
        </w:rPr>
        <w:t>а) возможность копирования и сохранения запроса, необходимого для предоставления услуги;</w:t>
      </w:r>
    </w:p>
    <w:p w:rsidR="00FA0FBD" w:rsidRPr="00FA0FBD" w:rsidRDefault="00FA0FBD" w:rsidP="00FA0FBD">
      <w:pPr>
        <w:ind w:firstLine="851"/>
        <w:jc w:val="both"/>
        <w:rPr>
          <w:sz w:val="24"/>
          <w:szCs w:val="24"/>
        </w:rPr>
      </w:pPr>
      <w:r w:rsidRPr="00FA0FBD">
        <w:rPr>
          <w:sz w:val="24"/>
          <w:szCs w:val="24"/>
        </w:rPr>
        <w:t>б) возможность печати на бумажном носителе копии электронной формы запроса;</w:t>
      </w:r>
    </w:p>
    <w:p w:rsidR="00FA0FBD" w:rsidRPr="00FA0FBD" w:rsidRDefault="00FA0FBD" w:rsidP="00FA0FBD">
      <w:pPr>
        <w:ind w:firstLine="851"/>
        <w:jc w:val="both"/>
        <w:rPr>
          <w:sz w:val="24"/>
          <w:szCs w:val="24"/>
        </w:rPr>
      </w:pPr>
      <w:r w:rsidRPr="00FA0FB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0FBD" w:rsidRPr="00FA0FBD" w:rsidRDefault="00FA0FBD" w:rsidP="00FA0FBD">
      <w:pPr>
        <w:ind w:firstLine="851"/>
        <w:jc w:val="both"/>
        <w:rPr>
          <w:sz w:val="24"/>
          <w:szCs w:val="24"/>
        </w:rPr>
      </w:pPr>
      <w:r w:rsidRPr="00FA0FBD">
        <w:rPr>
          <w:sz w:val="24"/>
          <w:szCs w:val="24"/>
        </w:rPr>
        <w:t xml:space="preserve">г) возможность вернуться на любой из этапов заполнения электронной формы запроса без </w:t>
      </w:r>
      <w:proofErr w:type="gramStart"/>
      <w:r w:rsidRPr="00FA0FBD">
        <w:rPr>
          <w:sz w:val="24"/>
          <w:szCs w:val="24"/>
        </w:rPr>
        <w:t>потери</w:t>
      </w:r>
      <w:proofErr w:type="gramEnd"/>
      <w:r w:rsidRPr="00FA0FBD">
        <w:rPr>
          <w:sz w:val="24"/>
          <w:szCs w:val="24"/>
        </w:rPr>
        <w:t xml:space="preserve"> ранее введенной информации;</w:t>
      </w:r>
    </w:p>
    <w:p w:rsidR="00FA0FBD" w:rsidRPr="00FA0FBD" w:rsidRDefault="00FA0FBD" w:rsidP="00FA0FBD">
      <w:pPr>
        <w:ind w:firstLine="851"/>
        <w:jc w:val="both"/>
        <w:rPr>
          <w:sz w:val="24"/>
          <w:szCs w:val="24"/>
        </w:rPr>
      </w:pPr>
      <w:r w:rsidRPr="00FA0FB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A0FBD" w:rsidRPr="00FA0FBD" w:rsidRDefault="00FA0FBD" w:rsidP="00FA0FBD">
      <w:pPr>
        <w:ind w:firstLine="851"/>
        <w:jc w:val="both"/>
        <w:rPr>
          <w:sz w:val="24"/>
          <w:szCs w:val="24"/>
        </w:rPr>
      </w:pPr>
      <w:r w:rsidRPr="00FA0FB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A0FBD" w:rsidRPr="00FA0FBD" w:rsidRDefault="00FA0FBD" w:rsidP="00FA0FBD">
      <w:pPr>
        <w:ind w:firstLine="851"/>
        <w:jc w:val="both"/>
        <w:rPr>
          <w:sz w:val="24"/>
          <w:szCs w:val="24"/>
        </w:rPr>
      </w:pPr>
      <w:r w:rsidRPr="00FA0FB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.4. Прием и регистрация органом (организацией) запроса и иных документов, необходимых для предоставления услуги</w:t>
      </w:r>
    </w:p>
    <w:p w:rsidR="00FA0FBD" w:rsidRPr="00FA0FBD" w:rsidRDefault="00FA0FBD" w:rsidP="00FA0FBD">
      <w:pPr>
        <w:ind w:firstLine="851"/>
        <w:jc w:val="both"/>
        <w:rPr>
          <w:sz w:val="24"/>
          <w:szCs w:val="24"/>
        </w:rPr>
      </w:pPr>
      <w:r w:rsidRPr="00FA0FBD">
        <w:rPr>
          <w:sz w:val="24"/>
          <w:szCs w:val="24"/>
        </w:rPr>
        <w:t xml:space="preserve">Заявитель имеет право подать заявление в электронной форме с использованием РПГУ. </w:t>
      </w:r>
    </w:p>
    <w:p w:rsidR="00FA0FBD" w:rsidRPr="00FA0FBD" w:rsidRDefault="00FA0FBD" w:rsidP="00FA0FBD">
      <w:pPr>
        <w:ind w:firstLine="851"/>
        <w:jc w:val="both"/>
        <w:rPr>
          <w:sz w:val="24"/>
          <w:szCs w:val="24"/>
        </w:rPr>
      </w:pPr>
      <w:r w:rsidRPr="00FA0FB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A0FBD" w:rsidRPr="00FA0FBD" w:rsidRDefault="00FA0FBD" w:rsidP="00FA0FBD">
      <w:pPr>
        <w:ind w:firstLine="851"/>
        <w:jc w:val="both"/>
        <w:rPr>
          <w:sz w:val="24"/>
          <w:szCs w:val="24"/>
        </w:rPr>
      </w:pPr>
      <w:r w:rsidRPr="00FA0FBD">
        <w:rPr>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0FBD" w:rsidRPr="00FA0FBD" w:rsidRDefault="00FA0FBD" w:rsidP="00FA0FBD">
      <w:pPr>
        <w:ind w:firstLine="851"/>
        <w:jc w:val="both"/>
        <w:rPr>
          <w:sz w:val="24"/>
          <w:szCs w:val="24"/>
        </w:rPr>
      </w:pPr>
      <w:r w:rsidRPr="00FA0FBD">
        <w:rPr>
          <w:sz w:val="24"/>
          <w:szCs w:val="24"/>
        </w:rPr>
        <w:t>Сформированный запрос, направляется в орган, предоставляющий услугу посредством РПГУ.</w:t>
      </w:r>
    </w:p>
    <w:p w:rsidR="00FA0FBD" w:rsidRPr="00FA0FBD" w:rsidRDefault="00FA0FBD" w:rsidP="00FA0FBD">
      <w:pPr>
        <w:ind w:firstLine="851"/>
        <w:jc w:val="both"/>
        <w:rPr>
          <w:sz w:val="24"/>
          <w:szCs w:val="24"/>
        </w:rPr>
      </w:pPr>
      <w:r w:rsidRPr="00FA0FB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A0FBD" w:rsidRPr="00FA0FBD" w:rsidRDefault="00FA0FBD" w:rsidP="00FA0FBD">
      <w:pPr>
        <w:ind w:firstLine="851"/>
        <w:jc w:val="both"/>
        <w:rPr>
          <w:sz w:val="24"/>
          <w:szCs w:val="24"/>
        </w:rPr>
      </w:pPr>
      <w:r w:rsidRPr="00FA0FBD">
        <w:rPr>
          <w:sz w:val="24"/>
          <w:szCs w:val="24"/>
        </w:rPr>
        <w:t>После регистрации заявление направляется в структурное подразделение, ответственное за предоставление услуги.</w:t>
      </w:r>
    </w:p>
    <w:p w:rsidR="00FA0FBD" w:rsidRPr="00FA0FBD" w:rsidRDefault="00FA0FBD" w:rsidP="00FA0FBD">
      <w:pPr>
        <w:ind w:firstLine="851"/>
        <w:jc w:val="both"/>
        <w:rPr>
          <w:sz w:val="24"/>
          <w:szCs w:val="24"/>
        </w:rPr>
      </w:pPr>
      <w:r w:rsidRPr="00FA0FB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A0FBD" w:rsidRPr="00FA0FBD" w:rsidRDefault="00FA0FBD" w:rsidP="00FA0FBD">
      <w:pPr>
        <w:ind w:firstLine="851"/>
        <w:jc w:val="both"/>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A0FBD" w:rsidRPr="00FA0FBD" w:rsidRDefault="00FA0FBD" w:rsidP="00FA0FBD">
      <w:pPr>
        <w:ind w:firstLine="851"/>
        <w:jc w:val="both"/>
        <w:rPr>
          <w:sz w:val="24"/>
          <w:szCs w:val="24"/>
        </w:rPr>
      </w:pPr>
      <w:r w:rsidRPr="00FA0FBD">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A0FBD">
        <w:rPr>
          <w:sz w:val="24"/>
          <w:szCs w:val="24"/>
        </w:rPr>
        <w:t>осуществляется</w:t>
      </w:r>
      <w:proofErr w:type="gramEnd"/>
      <w:r w:rsidRPr="00FA0FBD">
        <w:rPr>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A0FBD">
        <w:rPr>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A0FBD" w:rsidRPr="00FA0FBD" w:rsidRDefault="00FA0FBD" w:rsidP="00FA0FBD">
      <w:pPr>
        <w:ind w:firstLine="851"/>
        <w:jc w:val="both"/>
        <w:rPr>
          <w:sz w:val="24"/>
          <w:szCs w:val="24"/>
        </w:rPr>
      </w:pPr>
      <w:r w:rsidRPr="00FA0FBD">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.7. Получение результата предоставления услуги</w:t>
      </w:r>
    </w:p>
    <w:p w:rsidR="00FA0FBD" w:rsidRPr="00FA0FBD" w:rsidRDefault="00FA0FBD" w:rsidP="00FA0FBD">
      <w:pPr>
        <w:ind w:firstLine="851"/>
        <w:jc w:val="both"/>
        <w:rPr>
          <w:sz w:val="24"/>
          <w:szCs w:val="24"/>
        </w:rPr>
      </w:pPr>
      <w:r w:rsidRPr="00FA0FB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.8. Получение сведений о ходе выполнения запроса</w:t>
      </w:r>
    </w:p>
    <w:p w:rsidR="00FA0FBD" w:rsidRPr="00FA0FBD" w:rsidRDefault="00FA0FBD" w:rsidP="00FA0FBD">
      <w:pPr>
        <w:ind w:firstLine="851"/>
        <w:jc w:val="both"/>
        <w:rPr>
          <w:sz w:val="24"/>
          <w:szCs w:val="24"/>
        </w:rPr>
      </w:pPr>
      <w:bookmarkStart w:id="1" w:name="sub_710"/>
      <w:r w:rsidRPr="00FA0FBD">
        <w:rPr>
          <w:sz w:val="24"/>
          <w:szCs w:val="24"/>
        </w:rPr>
        <w:t>Заявитель имеет возможность получения информации о ходе предоставления услуги.</w:t>
      </w:r>
    </w:p>
    <w:p w:rsidR="00FA0FBD" w:rsidRPr="00FA0FBD" w:rsidRDefault="00FA0FBD" w:rsidP="00FA0FBD">
      <w:pPr>
        <w:ind w:firstLine="851"/>
        <w:jc w:val="both"/>
        <w:rPr>
          <w:sz w:val="24"/>
          <w:szCs w:val="24"/>
        </w:rPr>
      </w:pPr>
      <w:bookmarkStart w:id="2" w:name="sub_720"/>
      <w:bookmarkEnd w:id="1"/>
      <w:r w:rsidRPr="00FA0FB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FA0FBD">
          <w:rPr>
            <w:rStyle w:val="afd"/>
            <w:color w:val="auto"/>
            <w:sz w:val="24"/>
            <w:szCs w:val="24"/>
          </w:rPr>
          <w:t>РПГУ</w:t>
        </w:r>
      </w:hyperlink>
      <w:r w:rsidRPr="00FA0FBD">
        <w:rPr>
          <w:sz w:val="24"/>
          <w:szCs w:val="24"/>
        </w:rPr>
        <w:t xml:space="preserve"> (в случае, если заявление подавалось через РПГУ).</w:t>
      </w:r>
    </w:p>
    <w:p w:rsidR="00FA0FBD" w:rsidRPr="00FA0FBD" w:rsidRDefault="00FA0FBD" w:rsidP="00FA0FBD">
      <w:pPr>
        <w:ind w:firstLine="851"/>
        <w:jc w:val="both"/>
        <w:rPr>
          <w:sz w:val="24"/>
          <w:szCs w:val="24"/>
        </w:rPr>
      </w:pPr>
      <w:bookmarkStart w:id="3" w:name="sub_730"/>
      <w:bookmarkEnd w:id="2"/>
      <w:r w:rsidRPr="00FA0FBD">
        <w:rPr>
          <w:sz w:val="24"/>
          <w:szCs w:val="24"/>
        </w:rPr>
        <w:t xml:space="preserve">При предоставлении услуги посредством </w:t>
      </w:r>
      <w:hyperlink r:id="rId18" w:history="1">
        <w:r w:rsidRPr="00FA0FBD">
          <w:rPr>
            <w:rStyle w:val="afd"/>
            <w:color w:val="auto"/>
            <w:sz w:val="24"/>
            <w:szCs w:val="24"/>
          </w:rPr>
          <w:t>РПГУ</w:t>
        </w:r>
      </w:hyperlink>
      <w:r w:rsidRPr="00FA0FBD">
        <w:rPr>
          <w:sz w:val="24"/>
          <w:szCs w:val="24"/>
        </w:rPr>
        <w:t xml:space="preserve"> в личном кабинете заявителя отображаются статусы запроса:</w:t>
      </w:r>
    </w:p>
    <w:p w:rsidR="00FA0FBD" w:rsidRPr="00FA0FBD" w:rsidRDefault="00FA0FBD" w:rsidP="00FA0FBD">
      <w:pPr>
        <w:ind w:firstLine="851"/>
        <w:jc w:val="both"/>
        <w:rPr>
          <w:sz w:val="24"/>
          <w:szCs w:val="24"/>
        </w:rPr>
      </w:pPr>
      <w:r w:rsidRPr="00FA0FBD">
        <w:rPr>
          <w:sz w:val="24"/>
          <w:szCs w:val="24"/>
        </w:rPr>
        <w:lastRenderedPageBreak/>
        <w:t>а) заявление зарегистрировано – информационная система органа власти зарегистрировала заявление (промежуточный статус);</w:t>
      </w:r>
    </w:p>
    <w:p w:rsidR="00FA0FBD" w:rsidRPr="00FA0FBD" w:rsidRDefault="00FA0FBD" w:rsidP="00FA0FBD">
      <w:pPr>
        <w:ind w:firstLine="851"/>
        <w:jc w:val="both"/>
        <w:rPr>
          <w:rStyle w:val="afe"/>
          <w:sz w:val="24"/>
          <w:szCs w:val="24"/>
        </w:rPr>
      </w:pPr>
      <w:r w:rsidRPr="00FA0FBD">
        <w:rPr>
          <w:sz w:val="24"/>
          <w:szCs w:val="24"/>
        </w:rPr>
        <w:t xml:space="preserve">б) </w:t>
      </w:r>
      <w:r w:rsidRPr="00FA0FBD">
        <w:rPr>
          <w:rStyle w:val="afe"/>
          <w:sz w:val="24"/>
          <w:szCs w:val="24"/>
        </w:rPr>
        <w:t>заявление принято к рассмотрению - заявление принято к рассмотрению (Промежуточный статус);</w:t>
      </w:r>
    </w:p>
    <w:p w:rsidR="00FA0FBD" w:rsidRPr="00FA0FBD" w:rsidRDefault="00FA0FBD" w:rsidP="00FA0FBD">
      <w:pPr>
        <w:pStyle w:val="aff"/>
        <w:ind w:firstLine="851"/>
        <w:jc w:val="both"/>
        <w:rPr>
          <w:rStyle w:val="afe"/>
          <w:rFonts w:cs="Times New Roman"/>
          <w:color w:val="auto"/>
          <w:sz w:val="24"/>
          <w:szCs w:val="24"/>
          <w:lang w:val="ru-RU"/>
        </w:rPr>
      </w:pPr>
      <w:r w:rsidRPr="00FA0FBD">
        <w:rPr>
          <w:rStyle w:val="afe"/>
          <w:rFonts w:cs="Times New Roman"/>
          <w:color w:val="auto"/>
          <w:sz w:val="24"/>
          <w:szCs w:val="24"/>
          <w:lang w:val="ru-RU"/>
        </w:rPr>
        <w:t>в) промежуточные результаты по заявлению –</w:t>
      </w:r>
      <w:r w:rsidRPr="00FA0FBD">
        <w:rPr>
          <w:rFonts w:cs="Times New Roman"/>
          <w:color w:val="auto"/>
          <w:sz w:val="24"/>
          <w:szCs w:val="24"/>
        </w:rPr>
        <w:t xml:space="preserve"> </w:t>
      </w:r>
      <w:r w:rsidRPr="00FA0FBD">
        <w:rPr>
          <w:rFonts w:cs="Times New Roman"/>
          <w:color w:val="auto"/>
          <w:sz w:val="24"/>
          <w:szCs w:val="24"/>
          <w:lang w:val="ru-RU"/>
        </w:rPr>
        <w:t>выполнение промежуточных этапов</w:t>
      </w:r>
      <w:r w:rsidRPr="00FA0FBD">
        <w:rPr>
          <w:rStyle w:val="afe"/>
          <w:rFonts w:cs="Times New Roman"/>
          <w:color w:val="auto"/>
          <w:sz w:val="24"/>
          <w:szCs w:val="24"/>
        </w:rPr>
        <w:t xml:space="preserve"> </w:t>
      </w:r>
      <w:r w:rsidRPr="00FA0FBD">
        <w:rPr>
          <w:rStyle w:val="afe"/>
          <w:rFonts w:cs="Times New Roman"/>
          <w:color w:val="auto"/>
          <w:sz w:val="24"/>
          <w:szCs w:val="24"/>
          <w:lang w:val="ru-RU"/>
        </w:rPr>
        <w:t>рассмотрения заявления (промежуточный статус);</w:t>
      </w:r>
    </w:p>
    <w:p w:rsidR="00FA0FBD" w:rsidRPr="00FA0FBD" w:rsidRDefault="00FA0FBD" w:rsidP="00FA0FBD">
      <w:pPr>
        <w:pStyle w:val="aff"/>
        <w:ind w:firstLine="851"/>
        <w:jc w:val="both"/>
        <w:rPr>
          <w:rStyle w:val="afe"/>
          <w:rFonts w:cs="Times New Roman"/>
          <w:color w:val="auto"/>
          <w:sz w:val="24"/>
          <w:szCs w:val="24"/>
          <w:lang w:val="ru-RU"/>
        </w:rPr>
      </w:pPr>
      <w:r w:rsidRPr="00FA0FBD">
        <w:rPr>
          <w:rStyle w:val="afe"/>
          <w:rFonts w:cs="Times New Roman"/>
          <w:color w:val="auto"/>
          <w:sz w:val="24"/>
          <w:szCs w:val="24"/>
          <w:lang w:val="ru-RU"/>
        </w:rPr>
        <w:t>г) услуга оказана</w:t>
      </w:r>
      <w:r w:rsidRPr="00FA0FBD">
        <w:rPr>
          <w:rFonts w:cs="Times New Roman"/>
          <w:color w:val="auto"/>
          <w:sz w:val="24"/>
          <w:szCs w:val="24"/>
          <w:lang w:val="ru-RU"/>
        </w:rPr>
        <w:t xml:space="preserve"> – услуга</w:t>
      </w:r>
      <w:r w:rsidRPr="00FA0FBD">
        <w:rPr>
          <w:rStyle w:val="afe"/>
          <w:rFonts w:cs="Times New Roman"/>
          <w:color w:val="auto"/>
          <w:sz w:val="24"/>
          <w:szCs w:val="24"/>
        </w:rPr>
        <w:t xml:space="preserve"> </w:t>
      </w:r>
      <w:r w:rsidRPr="00FA0FBD">
        <w:rPr>
          <w:rStyle w:val="afe"/>
          <w:rFonts w:cs="Times New Roman"/>
          <w:color w:val="auto"/>
          <w:sz w:val="24"/>
          <w:szCs w:val="24"/>
          <w:lang w:val="ru-RU"/>
        </w:rPr>
        <w:t>исполнена</w:t>
      </w:r>
      <w:r w:rsidRPr="00FA0FBD">
        <w:rPr>
          <w:rStyle w:val="afe"/>
          <w:rFonts w:cs="Times New Roman"/>
          <w:color w:val="auto"/>
          <w:sz w:val="24"/>
          <w:szCs w:val="24"/>
        </w:rPr>
        <w:t>.</w:t>
      </w:r>
      <w:r w:rsidRPr="00FA0FBD">
        <w:rPr>
          <w:rStyle w:val="afe"/>
          <w:rFonts w:cs="Times New Roman"/>
          <w:color w:val="auto"/>
          <w:sz w:val="24"/>
          <w:szCs w:val="24"/>
          <w:lang w:val="ru-RU"/>
        </w:rPr>
        <w:t xml:space="preserve"> Результат передан</w:t>
      </w:r>
      <w:r w:rsidRPr="00FA0FBD">
        <w:rPr>
          <w:rStyle w:val="afe"/>
          <w:rFonts w:cs="Times New Roman"/>
          <w:color w:val="auto"/>
          <w:sz w:val="24"/>
          <w:szCs w:val="24"/>
        </w:rPr>
        <w:t xml:space="preserve"> в </w:t>
      </w:r>
      <w:r w:rsidRPr="00FA0FBD">
        <w:rPr>
          <w:rStyle w:val="afe"/>
          <w:rFonts w:cs="Times New Roman"/>
          <w:color w:val="auto"/>
          <w:sz w:val="24"/>
          <w:szCs w:val="24"/>
          <w:lang w:val="ru-RU"/>
        </w:rPr>
        <w:t>«Личный кабинет»</w:t>
      </w:r>
      <w:r w:rsidRPr="00FA0FBD">
        <w:rPr>
          <w:rStyle w:val="afe"/>
          <w:rFonts w:cs="Times New Roman"/>
          <w:color w:val="auto"/>
          <w:sz w:val="24"/>
          <w:szCs w:val="24"/>
        </w:rPr>
        <w:t xml:space="preserve"> </w:t>
      </w:r>
      <w:r w:rsidRPr="00FA0FBD">
        <w:rPr>
          <w:rStyle w:val="afe"/>
          <w:rFonts w:cs="Times New Roman"/>
          <w:color w:val="auto"/>
          <w:sz w:val="24"/>
          <w:szCs w:val="24"/>
          <w:lang w:val="ru-RU"/>
        </w:rPr>
        <w:t>заявителя (финальный статус);</w:t>
      </w:r>
    </w:p>
    <w:p w:rsidR="00FA0FBD" w:rsidRPr="00FA0FBD" w:rsidRDefault="00FA0FBD" w:rsidP="00FA0FBD">
      <w:pPr>
        <w:pStyle w:val="aff"/>
        <w:ind w:firstLine="851"/>
        <w:jc w:val="both"/>
        <w:rPr>
          <w:rFonts w:cs="Times New Roman"/>
          <w:color w:val="auto"/>
          <w:sz w:val="24"/>
          <w:szCs w:val="24"/>
        </w:rPr>
      </w:pPr>
      <w:r w:rsidRPr="00FA0FBD">
        <w:rPr>
          <w:rStyle w:val="afe"/>
          <w:rFonts w:cs="Times New Roman"/>
          <w:color w:val="auto"/>
          <w:sz w:val="24"/>
          <w:szCs w:val="24"/>
          <w:lang w:val="ru-RU"/>
        </w:rPr>
        <w:t>д) отказано</w:t>
      </w:r>
      <w:r w:rsidRPr="00FA0FBD">
        <w:rPr>
          <w:rStyle w:val="afe"/>
          <w:rFonts w:cs="Times New Roman"/>
          <w:color w:val="auto"/>
          <w:sz w:val="24"/>
          <w:szCs w:val="24"/>
        </w:rPr>
        <w:t xml:space="preserve"> </w:t>
      </w:r>
      <w:r w:rsidRPr="00FA0FBD">
        <w:rPr>
          <w:rStyle w:val="afe"/>
          <w:rFonts w:cs="Times New Roman"/>
          <w:color w:val="auto"/>
          <w:sz w:val="24"/>
          <w:szCs w:val="24"/>
          <w:lang w:val="ru-RU"/>
        </w:rPr>
        <w:t>в предоставлении услуги</w:t>
      </w:r>
      <w:r w:rsidRPr="00FA0FBD">
        <w:rPr>
          <w:rFonts w:cs="Times New Roman"/>
          <w:color w:val="auto"/>
          <w:sz w:val="24"/>
          <w:szCs w:val="24"/>
          <w:lang w:val="ru-RU"/>
        </w:rPr>
        <w:t xml:space="preserve"> -</w:t>
      </w:r>
      <w:r w:rsidRPr="00FA0FBD">
        <w:rPr>
          <w:rFonts w:cs="Times New Roman"/>
          <w:color w:val="auto"/>
          <w:sz w:val="24"/>
          <w:szCs w:val="24"/>
        </w:rPr>
        <w:t xml:space="preserve"> </w:t>
      </w:r>
      <w:r w:rsidRPr="00FA0FBD">
        <w:rPr>
          <w:rFonts w:cs="Times New Roman"/>
          <w:color w:val="auto"/>
          <w:sz w:val="24"/>
          <w:szCs w:val="24"/>
          <w:lang w:val="ru-RU"/>
        </w:rPr>
        <w:t>отказано</w:t>
      </w:r>
      <w:r w:rsidRPr="00FA0FBD">
        <w:rPr>
          <w:rStyle w:val="afe"/>
          <w:rFonts w:cs="Times New Roman"/>
          <w:color w:val="auto"/>
          <w:sz w:val="24"/>
          <w:szCs w:val="24"/>
        </w:rPr>
        <w:t xml:space="preserve"> в </w:t>
      </w:r>
      <w:r w:rsidRPr="00FA0FBD">
        <w:rPr>
          <w:rStyle w:val="afe"/>
          <w:rFonts w:cs="Times New Roman"/>
          <w:color w:val="auto"/>
          <w:sz w:val="24"/>
          <w:szCs w:val="24"/>
          <w:lang w:val="ru-RU"/>
        </w:rPr>
        <w:t>предоставлении</w:t>
      </w:r>
      <w:r w:rsidRPr="00FA0FBD">
        <w:rPr>
          <w:rStyle w:val="afe"/>
          <w:rFonts w:cs="Times New Roman"/>
          <w:color w:val="auto"/>
          <w:sz w:val="24"/>
          <w:szCs w:val="24"/>
        </w:rPr>
        <w:t xml:space="preserve"> </w:t>
      </w:r>
      <w:r w:rsidRPr="00FA0FBD">
        <w:rPr>
          <w:rStyle w:val="afe"/>
          <w:rFonts w:cs="Times New Roman"/>
          <w:color w:val="auto"/>
          <w:sz w:val="24"/>
          <w:szCs w:val="24"/>
          <w:lang w:val="ru-RU"/>
        </w:rPr>
        <w:t>услуги (финальный</w:t>
      </w:r>
      <w:r w:rsidRPr="00FA0FBD">
        <w:rPr>
          <w:rStyle w:val="afe"/>
          <w:rFonts w:cs="Times New Roman"/>
          <w:color w:val="auto"/>
          <w:sz w:val="24"/>
          <w:szCs w:val="24"/>
        </w:rPr>
        <w:t xml:space="preserve"> </w:t>
      </w:r>
      <w:r w:rsidRPr="00FA0FBD">
        <w:rPr>
          <w:rStyle w:val="afe"/>
          <w:rFonts w:cs="Times New Roman"/>
          <w:color w:val="auto"/>
          <w:sz w:val="24"/>
          <w:szCs w:val="24"/>
          <w:lang w:val="ru-RU"/>
        </w:rPr>
        <w:t>статус).</w:t>
      </w:r>
    </w:p>
    <w:p w:rsidR="00FA0FBD" w:rsidRPr="00FA0FBD" w:rsidRDefault="00FA0FBD" w:rsidP="00FA0FBD">
      <w:pPr>
        <w:ind w:firstLine="851"/>
        <w:jc w:val="both"/>
        <w:rPr>
          <w:sz w:val="24"/>
          <w:szCs w:val="24"/>
        </w:rPr>
      </w:pPr>
      <w:r w:rsidRPr="00FA0FBD">
        <w:rPr>
          <w:sz w:val="24"/>
          <w:szCs w:val="24"/>
        </w:rPr>
        <w:t>Дополнительно к статусу, информационная система органа, предоставляющего услугу, может передавать комментарий.</w:t>
      </w:r>
      <w:bookmarkEnd w:id="3"/>
    </w:p>
    <w:p w:rsidR="00FA0FBD" w:rsidRPr="00FA0FBD" w:rsidRDefault="00FA0FBD" w:rsidP="00FA0FBD">
      <w:pPr>
        <w:ind w:firstLine="851"/>
        <w:jc w:val="both"/>
        <w:rPr>
          <w:sz w:val="24"/>
          <w:szCs w:val="24"/>
        </w:rPr>
      </w:pPr>
      <w:r w:rsidRPr="00FA0FBD">
        <w:rPr>
          <w:sz w:val="24"/>
          <w:szCs w:val="24"/>
        </w:rPr>
        <w:t xml:space="preserve">Если заявитель подавал заявку на предоставление услуги через </w:t>
      </w:r>
      <w:hyperlink r:id="rId19" w:history="1">
        <w:r w:rsidRPr="00FA0FBD">
          <w:rPr>
            <w:rStyle w:val="afd"/>
            <w:color w:val="auto"/>
            <w:sz w:val="24"/>
            <w:szCs w:val="24"/>
          </w:rPr>
          <w:t>РПГУ</w:t>
        </w:r>
      </w:hyperlink>
      <w:r w:rsidRPr="00FA0FBD">
        <w:rPr>
          <w:sz w:val="24"/>
          <w:szCs w:val="24"/>
        </w:rPr>
        <w:t xml:space="preserve">, то информацию о ходе предоставления услуги заявитель может посмотреть в «Личном кабинете» на </w:t>
      </w:r>
      <w:hyperlink r:id="rId20" w:history="1">
        <w:r w:rsidRPr="00FA0FBD">
          <w:rPr>
            <w:rStyle w:val="afd"/>
            <w:color w:val="auto"/>
            <w:sz w:val="24"/>
            <w:szCs w:val="24"/>
          </w:rPr>
          <w:t>РПГУ</w:t>
        </w:r>
      </w:hyperlink>
      <w:r w:rsidRPr="00FA0FBD">
        <w:rPr>
          <w:sz w:val="24"/>
          <w:szCs w:val="24"/>
        </w:rPr>
        <w:t>.</w:t>
      </w:r>
    </w:p>
    <w:p w:rsidR="00FA0FBD" w:rsidRPr="00FA0FBD" w:rsidRDefault="00FA0FBD" w:rsidP="00FA0FBD">
      <w:pPr>
        <w:ind w:firstLine="851"/>
        <w:jc w:val="both"/>
        <w:rPr>
          <w:sz w:val="24"/>
          <w:szCs w:val="24"/>
        </w:rPr>
      </w:pPr>
      <w:r w:rsidRPr="00FA0FBD">
        <w:rPr>
          <w:sz w:val="24"/>
          <w:szCs w:val="24"/>
        </w:rPr>
        <w:t xml:space="preserve">Для просмотра сведений о ходе и результате предоставления услуги через личный кабинет </w:t>
      </w:r>
      <w:hyperlink r:id="rId21" w:history="1">
        <w:r w:rsidRPr="00FA0FBD">
          <w:rPr>
            <w:rStyle w:val="afd"/>
            <w:color w:val="auto"/>
            <w:sz w:val="24"/>
            <w:szCs w:val="24"/>
          </w:rPr>
          <w:t>РПГУ</w:t>
        </w:r>
      </w:hyperlink>
      <w:r w:rsidRPr="00FA0FBD">
        <w:rPr>
          <w:sz w:val="24"/>
          <w:szCs w:val="24"/>
        </w:rPr>
        <w:t xml:space="preserve"> заявителю необходимо:</w:t>
      </w:r>
    </w:p>
    <w:p w:rsidR="00FA0FBD" w:rsidRPr="00FA0FBD" w:rsidRDefault="00FA0FBD" w:rsidP="00FA0FBD">
      <w:pPr>
        <w:ind w:firstLine="851"/>
        <w:jc w:val="both"/>
        <w:rPr>
          <w:sz w:val="24"/>
          <w:szCs w:val="24"/>
        </w:rPr>
      </w:pPr>
      <w:r w:rsidRPr="00FA0FBD">
        <w:rPr>
          <w:sz w:val="24"/>
          <w:szCs w:val="24"/>
        </w:rPr>
        <w:t xml:space="preserve">а) авторизоваться на </w:t>
      </w:r>
      <w:hyperlink r:id="rId22" w:history="1">
        <w:r w:rsidRPr="00FA0FBD">
          <w:rPr>
            <w:rStyle w:val="afd"/>
            <w:color w:val="auto"/>
            <w:sz w:val="24"/>
            <w:szCs w:val="24"/>
          </w:rPr>
          <w:t>РПГУ</w:t>
        </w:r>
      </w:hyperlink>
      <w:r w:rsidRPr="00FA0FBD">
        <w:rPr>
          <w:sz w:val="24"/>
          <w:szCs w:val="24"/>
        </w:rPr>
        <w:t xml:space="preserve"> (войти в личный кабинет);</w:t>
      </w:r>
    </w:p>
    <w:p w:rsidR="00FA0FBD" w:rsidRPr="00FA0FBD" w:rsidRDefault="00FA0FBD" w:rsidP="00FA0FBD">
      <w:pPr>
        <w:ind w:firstLine="851"/>
        <w:jc w:val="both"/>
        <w:rPr>
          <w:sz w:val="24"/>
          <w:szCs w:val="24"/>
        </w:rPr>
      </w:pPr>
      <w:r w:rsidRPr="00FA0FBD">
        <w:rPr>
          <w:sz w:val="24"/>
          <w:szCs w:val="24"/>
        </w:rPr>
        <w:t>б) найти в личном кабинете соответствующую заявку;</w:t>
      </w:r>
    </w:p>
    <w:p w:rsidR="00FA0FBD" w:rsidRPr="00FA0FBD" w:rsidRDefault="00FA0FBD" w:rsidP="00FA0FBD">
      <w:pPr>
        <w:ind w:firstLine="851"/>
        <w:jc w:val="both"/>
        <w:rPr>
          <w:sz w:val="24"/>
          <w:szCs w:val="24"/>
        </w:rPr>
      </w:pPr>
      <w:r w:rsidRPr="00FA0FBD">
        <w:rPr>
          <w:sz w:val="24"/>
          <w:szCs w:val="24"/>
        </w:rPr>
        <w:t>в) просмотреть информацию о ходе и результате предоставления услуги.</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.9. Осуществление оценки качества предоставления услуги</w:t>
      </w:r>
    </w:p>
    <w:p w:rsidR="00FA0FBD" w:rsidRPr="00FA0FBD" w:rsidRDefault="00FA0FBD" w:rsidP="00FA0FBD">
      <w:pPr>
        <w:ind w:firstLine="851"/>
        <w:jc w:val="both"/>
        <w:rPr>
          <w:sz w:val="24"/>
          <w:szCs w:val="24"/>
        </w:rPr>
      </w:pPr>
      <w:r w:rsidRPr="00FA0FB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A0FBD" w:rsidRPr="00FA0FBD" w:rsidRDefault="00FA0FBD" w:rsidP="00FA0FBD">
      <w:pPr>
        <w:ind w:firstLine="851"/>
        <w:rPr>
          <w:sz w:val="24"/>
          <w:szCs w:val="24"/>
        </w:rPr>
      </w:pPr>
    </w:p>
    <w:p w:rsidR="00FA0FBD" w:rsidRPr="00FA0FBD" w:rsidRDefault="00FA0FBD" w:rsidP="00FA0FBD">
      <w:pPr>
        <w:ind w:firstLine="851"/>
        <w:jc w:val="center"/>
        <w:rPr>
          <w:b/>
          <w:i/>
          <w:sz w:val="24"/>
          <w:szCs w:val="24"/>
        </w:rPr>
      </w:pPr>
      <w:r w:rsidRPr="00FA0FBD">
        <w:rPr>
          <w:b/>
          <w:i/>
          <w:sz w:val="24"/>
          <w:szCs w:val="24"/>
        </w:rPr>
        <w:t>2</w:t>
      </w:r>
      <w:r>
        <w:rPr>
          <w:b/>
          <w:i/>
          <w:sz w:val="24"/>
          <w:szCs w:val="24"/>
        </w:rPr>
        <w:t>7</w:t>
      </w:r>
      <w:r w:rsidRPr="00FA0FBD">
        <w:rPr>
          <w:b/>
          <w:i/>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A0FBD" w:rsidRPr="00FA0FBD" w:rsidRDefault="00FA0FBD" w:rsidP="00FA0FBD">
      <w:pPr>
        <w:ind w:firstLine="851"/>
        <w:jc w:val="both"/>
        <w:rPr>
          <w:sz w:val="24"/>
          <w:szCs w:val="24"/>
        </w:rPr>
      </w:pPr>
      <w:r w:rsidRPr="00FA0FB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FA2FDD" w:rsidP="00FA2FDD">
      <w:pPr>
        <w:ind w:firstLine="709"/>
        <w:jc w:val="both"/>
        <w:rPr>
          <w:sz w:val="24"/>
          <w:szCs w:val="24"/>
        </w:rPr>
      </w:pPr>
      <w:r w:rsidRPr="00C957D6">
        <w:rPr>
          <w:sz w:val="24"/>
          <w:szCs w:val="24"/>
        </w:rPr>
        <w:t>При обращении в многофункциональный центр заявитель предоставляет следующие документы:</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4) Документ, подтверждающий полномочия юридического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1) Заявление (Приложение №5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FA2FDD" w:rsidP="00FA2FDD">
      <w:pPr>
        <w:autoSpaceDE w:val="0"/>
        <w:autoSpaceDN w:val="0"/>
        <w:adjustRightInd w:val="0"/>
        <w:ind w:firstLine="567"/>
        <w:jc w:val="both"/>
        <w:rPr>
          <w:sz w:val="24"/>
          <w:szCs w:val="24"/>
        </w:rPr>
      </w:pPr>
      <w:r w:rsidRPr="00C957D6">
        <w:rPr>
          <w:sz w:val="24"/>
          <w:szCs w:val="24"/>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C957D6">
        <w:rPr>
          <w:b/>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rsidR="00FA2FDD" w:rsidRPr="00C957D6" w:rsidRDefault="00FA2FDD" w:rsidP="00FA2FDD">
      <w:pPr>
        <w:ind w:firstLine="709"/>
        <w:jc w:val="both"/>
        <w:rPr>
          <w:sz w:val="24"/>
          <w:szCs w:val="24"/>
        </w:rPr>
      </w:pPr>
      <w:r w:rsidRPr="00C957D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lastRenderedPageBreak/>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w:t>
      </w:r>
      <w:proofErr w:type="gramStart"/>
      <w:r w:rsidRPr="00C957D6">
        <w:rPr>
          <w:rFonts w:eastAsia="Times New Roman"/>
          <w:sz w:val="24"/>
          <w:szCs w:val="24"/>
        </w:rPr>
        <w:t>контроль за</w:t>
      </w:r>
      <w:proofErr w:type="gramEnd"/>
      <w:r w:rsidRPr="00C957D6">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w:t>
      </w:r>
      <w:r w:rsidR="00440ECC">
        <w:rPr>
          <w:rFonts w:eastAsia="Times New Roman"/>
          <w:sz w:val="24"/>
          <w:szCs w:val="24"/>
        </w:rPr>
        <w:t xml:space="preserve">. </w:t>
      </w:r>
      <w:r w:rsidRPr="00C957D6">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C957D6">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proofErr w:type="gramStart"/>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A0FBD">
        <w:rPr>
          <w:rFonts w:eastAsia="Times New Roman"/>
          <w:sz w:val="24"/>
          <w:szCs w:val="24"/>
        </w:rPr>
        <w:t>специалистов Органа нарушений положений Регламента</w:t>
      </w:r>
      <w:proofErr w:type="gramEnd"/>
      <w:r w:rsidRPr="00FA0FB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xml:space="preserve">.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A0FBD">
        <w:rPr>
          <w:rFonts w:eastAsia="Times New Roman"/>
          <w:sz w:val="24"/>
          <w:szCs w:val="24"/>
        </w:rPr>
        <w:t>специалистов Органа нарушений положений Регламента</w:t>
      </w:r>
      <w:proofErr w:type="gramEnd"/>
      <w:r w:rsidRPr="00FA0FB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957D6">
        <w:rPr>
          <w:rFonts w:eastAsia="Times New Roman"/>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627231">
        <w:rPr>
          <w:rFonts w:eastAsia="Times New Roman"/>
          <w:sz w:val="24"/>
          <w:szCs w:val="24"/>
        </w:rPr>
        <w:t>н</w:t>
      </w:r>
      <w:r w:rsidRPr="00C957D6">
        <w:rPr>
          <w:rFonts w:eastAsia="Times New Roman"/>
          <w:sz w:val="24"/>
          <w:szCs w:val="24"/>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 xml:space="preserve">39.2. В случае установления в ходе или по результатам </w:t>
      </w:r>
      <w:proofErr w:type="gramStart"/>
      <w:r w:rsidRPr="00C957D6">
        <w:rPr>
          <w:rFonts w:eastAsia="Times New Roman"/>
          <w:sz w:val="24"/>
          <w:szCs w:val="24"/>
        </w:rPr>
        <w:t>рассмотрения жалобы признаков состава административного правонарушения</w:t>
      </w:r>
      <w:proofErr w:type="gramEnd"/>
      <w:r w:rsidRPr="00C957D6">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rPr>
          <w:rFonts w:eastAsia="Times New Roman"/>
          <w:i/>
          <w:sz w:val="20"/>
          <w:szCs w:val="20"/>
          <w:lang w:eastAsia="ar-SA"/>
        </w:rPr>
      </w:pPr>
      <w:r w:rsidRPr="00C957D6">
        <w:rPr>
          <w:rFonts w:eastAsia="Times New Roman"/>
          <w:i/>
          <w:sz w:val="20"/>
          <w:szCs w:val="20"/>
          <w:lang w:eastAsia="ar-SA"/>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r w:rsidR="00E14AA8">
        <w:rPr>
          <w:rFonts w:eastAsia="Times New Roman"/>
          <w:sz w:val="24"/>
          <w:szCs w:val="24"/>
        </w:rPr>
        <w:t>а</w:t>
      </w:r>
      <w:r w:rsidRPr="00C957D6">
        <w:rPr>
          <w:rFonts w:eastAsia="Times New Roman"/>
          <w:sz w:val="24"/>
          <w:szCs w:val="24"/>
        </w:rPr>
        <w:t>дминистрации</w:t>
      </w:r>
    </w:p>
    <w:p w:rsidR="00FA2FDD" w:rsidRPr="00C957D6" w:rsidRDefault="00E14AA8" w:rsidP="00FA2FDD">
      <w:pPr>
        <w:ind w:left="5670"/>
      </w:pPr>
      <w:r>
        <w:rPr>
          <w:rFonts w:eastAsia="Times New Roman"/>
          <w:sz w:val="24"/>
          <w:szCs w:val="24"/>
        </w:rPr>
        <w:t>Угловского сельского поселения</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r w:rsidR="00E14AA8">
        <w:rPr>
          <w:rFonts w:eastAsia="Times New Roman"/>
          <w:sz w:val="24"/>
          <w:szCs w:val="24"/>
        </w:rPr>
        <w:t>а</w:t>
      </w:r>
      <w:r w:rsidRPr="00C957D6">
        <w:rPr>
          <w:rFonts w:eastAsia="Times New Roman"/>
          <w:sz w:val="24"/>
          <w:szCs w:val="24"/>
        </w:rPr>
        <w:t>дминистрации</w:t>
      </w:r>
      <w:r w:rsidR="00E14AA8">
        <w:rPr>
          <w:rFonts w:eastAsia="Times New Roman"/>
          <w:sz w:val="24"/>
          <w:szCs w:val="24"/>
        </w:rPr>
        <w:t xml:space="preserve"> Угловского сельского поселения</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3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r w:rsidR="00E14AA8">
        <w:rPr>
          <w:rFonts w:eastAsia="Times New Roman"/>
          <w:sz w:val="24"/>
          <w:szCs w:val="24"/>
        </w:rPr>
        <w:t>а</w:t>
      </w:r>
      <w:r w:rsidRPr="00C957D6">
        <w:rPr>
          <w:rFonts w:eastAsia="Times New Roman"/>
          <w:sz w:val="24"/>
          <w:szCs w:val="24"/>
        </w:rPr>
        <w:t xml:space="preserve">дминистрации </w:t>
      </w:r>
      <w:r w:rsidR="00E14AA8">
        <w:rPr>
          <w:rFonts w:eastAsia="Times New Roman"/>
          <w:sz w:val="24"/>
          <w:szCs w:val="24"/>
        </w:rPr>
        <w:t>Угловского сельского поселения</w:t>
      </w:r>
      <w:r w:rsidRPr="00C957D6">
        <w:rPr>
          <w:sz w:val="24"/>
          <w:szCs w:val="24"/>
        </w:rPr>
        <w:t xml:space="preserve"> </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Pr="00C957D6">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r w:rsidRPr="00C957D6">
        <w:rPr>
          <w:sz w:val="24"/>
          <w:szCs w:val="24"/>
        </w:rPr>
        <w:t xml:space="preserve">                           </w:t>
      </w: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r w:rsidRPr="00C957D6">
        <w:rPr>
          <w:sz w:val="24"/>
          <w:szCs w:val="24"/>
        </w:rPr>
        <w:t xml:space="preserve">                         </w:t>
      </w:r>
    </w:p>
    <w:p w:rsidR="00E14AA8" w:rsidRDefault="00E14AA8">
      <w:pPr>
        <w:rPr>
          <w:sz w:val="24"/>
          <w:szCs w:val="24"/>
        </w:rPr>
      </w:pPr>
      <w:r>
        <w:rPr>
          <w:sz w:val="24"/>
          <w:szCs w:val="24"/>
        </w:rPr>
        <w:br w:type="page"/>
      </w: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00E14AA8">
        <w:rPr>
          <w:rFonts w:eastAsia="Times New Roman"/>
          <w:sz w:val="24"/>
          <w:szCs w:val="24"/>
        </w:rPr>
        <w:t>» а</w:t>
      </w:r>
      <w:r w:rsidRPr="00C957D6">
        <w:rPr>
          <w:rFonts w:eastAsia="Times New Roman"/>
          <w:sz w:val="24"/>
          <w:szCs w:val="24"/>
        </w:rPr>
        <w:t xml:space="preserve">дминистрации </w:t>
      </w:r>
      <w:r w:rsidR="00E14AA8">
        <w:rPr>
          <w:rFonts w:eastAsia="Times New Roman"/>
          <w:sz w:val="24"/>
          <w:szCs w:val="24"/>
        </w:rPr>
        <w:t xml:space="preserve">Угловского сельского </w:t>
      </w:r>
      <w:proofErr w:type="spellStart"/>
      <w:r w:rsidR="00E14AA8">
        <w:rPr>
          <w:rFonts w:eastAsia="Times New Roman"/>
          <w:sz w:val="24"/>
          <w:szCs w:val="24"/>
        </w:rPr>
        <w:t>поесления</w:t>
      </w:r>
      <w:proofErr w:type="spellEnd"/>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Default="00FA2FDD" w:rsidP="00FA2FDD">
      <w:pPr>
        <w:tabs>
          <w:tab w:val="left" w:pos="2420"/>
        </w:tabs>
        <w:spacing w:line="240" w:lineRule="exact"/>
        <w:ind w:left="5954"/>
        <w:rPr>
          <w:sz w:val="24"/>
          <w:szCs w:val="24"/>
        </w:rPr>
      </w:pPr>
    </w:p>
    <w:p w:rsidR="00E14AA8" w:rsidRPr="00C957D6" w:rsidRDefault="00E14AA8"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r w:rsidR="00E14AA8">
        <w:rPr>
          <w:rFonts w:eastAsia="Times New Roman"/>
          <w:sz w:val="24"/>
          <w:szCs w:val="24"/>
        </w:rPr>
        <w:t>а</w:t>
      </w:r>
      <w:r w:rsidRPr="00C957D6">
        <w:rPr>
          <w:rFonts w:eastAsia="Times New Roman"/>
          <w:sz w:val="24"/>
          <w:szCs w:val="24"/>
        </w:rPr>
        <w:t xml:space="preserve">дминистрации </w:t>
      </w:r>
    </w:p>
    <w:p w:rsidR="00FA2FDD" w:rsidRPr="00C957D6" w:rsidDel="006D6578" w:rsidRDefault="00E14AA8" w:rsidP="00FA2FDD">
      <w:pPr>
        <w:tabs>
          <w:tab w:val="left" w:pos="2420"/>
        </w:tabs>
        <w:spacing w:line="240" w:lineRule="exact"/>
        <w:ind w:left="5954"/>
        <w:rPr>
          <w:sz w:val="24"/>
          <w:szCs w:val="24"/>
        </w:rPr>
      </w:pPr>
      <w:r>
        <w:rPr>
          <w:rFonts w:eastAsia="Times New Roman"/>
          <w:sz w:val="24"/>
          <w:szCs w:val="24"/>
        </w:rPr>
        <w:t>Угловского сельского поселения</w:t>
      </w:r>
      <w:r w:rsidR="00FA2FDD" w:rsidRPr="00C957D6">
        <w:rPr>
          <w:sz w:val="24"/>
          <w:szCs w:val="24"/>
        </w:rPr>
        <w:t xml:space="preserve"> </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color w:val="auto"/>
          <w:sz w:val="20"/>
          <w:szCs w:val="20"/>
        </w:rPr>
        <w:t xml:space="preserve">                            </w:t>
      </w:r>
      <w:r w:rsidRPr="00C957D6">
        <w:rPr>
          <w:rFonts w:ascii="Courier New" w:eastAsia="Calibri" w:hAnsi="Courier New" w:cs="Courier New"/>
          <w:b w:val="0"/>
          <w:color w:val="auto"/>
          <w:sz w:val="20"/>
          <w:szCs w:val="20"/>
        </w:rPr>
        <w:t>ЗАПРОС (ОБРАЩЕНИЕ)</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для  оформления  архивной справки, архивной выписки, архивной копии</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(нужное подчеркнуть) по документам ________________________________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название Органа</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Информация   о   персональных   данных   хранится  и  обрабатывается  </w:t>
      </w:r>
      <w:proofErr w:type="gramStart"/>
      <w:r w:rsidRPr="00C957D6">
        <w:rPr>
          <w:rFonts w:ascii="Courier New" w:eastAsia="Calibri" w:hAnsi="Courier New" w:cs="Courier New"/>
          <w:b w:val="0"/>
          <w:color w:val="auto"/>
          <w:sz w:val="20"/>
          <w:szCs w:val="20"/>
        </w:rPr>
        <w:t>с</w:t>
      </w:r>
      <w:proofErr w:type="gramEnd"/>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соблюдением  российского  законодательства  о персональных данных. Заполняя</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данную анкету, Вы даете согласие на обработку персональных данных &lt;*&gt;.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лица,│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запрашивающего</w:t>
      </w:r>
      <w:proofErr w:type="gramEnd"/>
      <w:r w:rsidRPr="00C957D6">
        <w:rPr>
          <w:rFonts w:ascii="Courier New" w:eastAsia="Calibri" w:hAnsi="Courier New" w:cs="Courier New"/>
          <w:color w:val="auto"/>
          <w:sz w:val="20"/>
          <w:szCs w:val="20"/>
        </w:rPr>
        <w:t xml:space="preserve">  архивную   справку,│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│данные паспорта (серия, номер,  кем│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выдан</w:t>
      </w:r>
      <w:proofErr w:type="gramEnd"/>
      <w:r w:rsidRPr="00C957D6">
        <w:rPr>
          <w:rFonts w:ascii="Courier New" w:eastAsia="Calibri" w:hAnsi="Courier New" w:cs="Courier New"/>
          <w:color w:val="auto"/>
          <w:sz w:val="20"/>
          <w:szCs w:val="20"/>
        </w:rPr>
        <w:t>, дата выдачи), доверенность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│Фамилия,   имя,    отчество,    год│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│рождения    лица,     о     котором│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│запрашивается   архивная    справка│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│(указать   все   случаи   изменения│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│фамилии, имени, отчества),  указать│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│статус   (пенсионер,   безработный,│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│служащий, работник, студент)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│На  чье  имя  выписывать   </w:t>
      </w:r>
      <w:proofErr w:type="gramStart"/>
      <w:r w:rsidRPr="00C957D6">
        <w:rPr>
          <w:rFonts w:ascii="Courier New" w:eastAsia="Calibri" w:hAnsi="Courier New" w:cs="Courier New"/>
          <w:color w:val="auto"/>
          <w:sz w:val="20"/>
          <w:szCs w:val="20"/>
        </w:rPr>
        <w:t>архивную</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│справку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│Тема  запроса  (обращения)  (нужное│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│подчеркнуть), хронологические рамки│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│запрашиваемой информации: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│1.  трудовой  стаж  (нахождение   в│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│декретном  отпуске;  в  отпуске  </w:t>
      </w:r>
      <w:proofErr w:type="gramStart"/>
      <w:r w:rsidRPr="00C957D6">
        <w:rPr>
          <w:rFonts w:ascii="Courier New" w:eastAsia="Calibri" w:hAnsi="Courier New" w:cs="Courier New"/>
          <w:color w:val="auto"/>
          <w:sz w:val="20"/>
          <w:szCs w:val="20"/>
        </w:rPr>
        <w:t>по</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│уходу за ребенком;  в  </w:t>
      </w:r>
      <w:proofErr w:type="gramStart"/>
      <w:r w:rsidRPr="00C957D6">
        <w:rPr>
          <w:rFonts w:ascii="Courier New" w:eastAsia="Calibri" w:hAnsi="Courier New" w:cs="Courier New"/>
          <w:color w:val="auto"/>
          <w:sz w:val="20"/>
          <w:szCs w:val="20"/>
        </w:rPr>
        <w:t>долгосрочных</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roofErr w:type="gramStart"/>
      <w:r w:rsidRPr="00C957D6">
        <w:rPr>
          <w:rFonts w:ascii="Courier New" w:eastAsia="Calibri" w:hAnsi="Courier New" w:cs="Courier New"/>
          <w:color w:val="auto"/>
          <w:sz w:val="20"/>
          <w:szCs w:val="20"/>
        </w:rPr>
        <w:t>командировках</w:t>
      </w:r>
      <w:proofErr w:type="gramEnd"/>
      <w:r w:rsidRPr="00C957D6">
        <w:rPr>
          <w:rFonts w:ascii="Courier New" w:eastAsia="Calibri" w:hAnsi="Courier New" w:cs="Courier New"/>
          <w:color w:val="auto"/>
          <w:sz w:val="20"/>
          <w:szCs w:val="20"/>
        </w:rPr>
        <w:t>; в учебных отпусках);│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│2. зарплата;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│3. награждение;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│4. район Крайнего Севера (РКС);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│5. применение репрессии;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│6. приватизация жилья, отвод земли;│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│7. переименование улицы;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│8. выделение жилой площади и т.д.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│Для   какой   цели    запрашивается│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│архивная справка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 xml:space="preserve">│Выслать по почте или  передать  </w:t>
      </w:r>
      <w:proofErr w:type="gramStart"/>
      <w:r w:rsidRPr="00C957D6">
        <w:rPr>
          <w:rFonts w:ascii="Courier New" w:eastAsia="Calibri" w:hAnsi="Courier New" w:cs="Courier New"/>
          <w:color w:val="auto"/>
          <w:sz w:val="20"/>
          <w:szCs w:val="20"/>
        </w:rPr>
        <w:t>при</w:t>
      </w:r>
      <w:proofErr w:type="gramEnd"/>
      <w:r w:rsidRPr="00C957D6">
        <w:rPr>
          <w:rFonts w:ascii="Courier New" w:eastAsia="Calibri" w:hAnsi="Courier New" w:cs="Courier New"/>
          <w:color w:val="auto"/>
          <w:sz w:val="20"/>
          <w:szCs w:val="20"/>
        </w:rPr>
        <w:t>│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│личном посещении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│Адрес,   по   которому    направить│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proofErr w:type="gramStart"/>
      <w:r w:rsidRPr="00C957D6">
        <w:rPr>
          <w:rFonts w:ascii="Courier New" w:eastAsia="Calibri" w:hAnsi="Courier New" w:cs="Courier New"/>
          <w:color w:val="auto"/>
          <w:sz w:val="20"/>
          <w:szCs w:val="20"/>
        </w:rPr>
        <w:t>│справку,     телефон     (домашний,│                                     │</w:t>
      </w:r>
      <w:proofErr w:type="gramEnd"/>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│рабочий, сотовый)                  │                                     │</w:t>
      </w:r>
    </w:p>
    <w:p w:rsidR="00FA2FDD" w:rsidRPr="00C957D6" w:rsidRDefault="00FA2FDD" w:rsidP="00FA2FDD">
      <w:pPr>
        <w:pStyle w:val="3"/>
        <w:keepNext w:val="0"/>
        <w:keepLines w:val="0"/>
        <w:autoSpaceDE w:val="0"/>
        <w:autoSpaceDN w:val="0"/>
        <w:adjustRightInd w:val="0"/>
        <w:spacing w:before="0"/>
        <w:jc w:val="both"/>
        <w:rPr>
          <w:rFonts w:ascii="Courier New" w:eastAsia="Calibri" w:hAnsi="Courier New" w:cs="Courier New"/>
          <w:color w:val="auto"/>
          <w:sz w:val="20"/>
          <w:szCs w:val="20"/>
        </w:rPr>
      </w:pPr>
      <w:r w:rsidRPr="00C957D6">
        <w:rPr>
          <w:rFonts w:ascii="Courier New" w:eastAsia="Calibri" w:hAnsi="Courier New" w:cs="Courier New"/>
          <w:color w:val="auto"/>
          <w:sz w:val="20"/>
          <w:szCs w:val="20"/>
        </w:rPr>
        <w:t>└───────────────────────────────────┴─────────────────────────────────────┘</w:t>
      </w:r>
    </w:p>
    <w:p w:rsidR="00FA2FDD" w:rsidRPr="00C957D6" w:rsidRDefault="00FA2FDD" w:rsidP="00FA2FDD">
      <w:pPr>
        <w:autoSpaceDE w:val="0"/>
        <w:autoSpaceDN w:val="0"/>
        <w:adjustRightInd w:val="0"/>
        <w:jc w:val="both"/>
        <w:rPr>
          <w:sz w:val="24"/>
          <w:szCs w:val="24"/>
        </w:rPr>
      </w:pPr>
    </w:p>
    <w:p w:rsidR="00FA2FDD" w:rsidRPr="00C957D6" w:rsidRDefault="00FA2FDD" w:rsidP="00FA2FDD">
      <w:pPr>
        <w:autoSpaceDE w:val="0"/>
        <w:autoSpaceDN w:val="0"/>
        <w:adjustRightInd w:val="0"/>
        <w:jc w:val="both"/>
        <w:rPr>
          <w:sz w:val="24"/>
          <w:szCs w:val="24"/>
        </w:rPr>
      </w:pP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lastRenderedPageBreak/>
        <w:t>--------------------------------</w:t>
      </w:r>
    </w:p>
    <w:p w:rsidR="00FA2FDD" w:rsidRPr="00026B0C" w:rsidRDefault="00FA2FDD" w:rsidP="00FA2FDD">
      <w:pPr>
        <w:autoSpaceDE w:val="0"/>
        <w:autoSpaceDN w:val="0"/>
        <w:adjustRightInd w:val="0"/>
        <w:spacing w:before="240"/>
        <w:ind w:firstLine="540"/>
        <w:jc w:val="both"/>
        <w:rPr>
          <w:sz w:val="24"/>
          <w:szCs w:val="24"/>
        </w:rPr>
      </w:pPr>
      <w:r w:rsidRPr="00C957D6">
        <w:rPr>
          <w:sz w:val="24"/>
          <w:szCs w:val="24"/>
        </w:rPr>
        <w:t xml:space="preserve">&lt;*&gt; См. Федеральный </w:t>
      </w:r>
      <w:hyperlink r:id="rId23" w:history="1">
        <w:r w:rsidRPr="00C957D6">
          <w:rPr>
            <w:sz w:val="24"/>
            <w:szCs w:val="24"/>
          </w:rPr>
          <w:t>закон</w:t>
        </w:r>
      </w:hyperlink>
      <w:r w:rsidRPr="00C957D6">
        <w:rPr>
          <w:sz w:val="24"/>
          <w:szCs w:val="24"/>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24" w:history="1">
        <w:r w:rsidRPr="00C957D6">
          <w:rPr>
            <w:sz w:val="24"/>
            <w:szCs w:val="24"/>
          </w:rPr>
          <w:t>(П. 3, Ст. 25)</w:t>
        </w:r>
      </w:hyperlink>
      <w:r w:rsidRPr="00C957D6">
        <w:rPr>
          <w:sz w:val="24"/>
          <w:szCs w:val="24"/>
        </w:rPr>
        <w:t>.</w:t>
      </w:r>
    </w:p>
    <w:p w:rsidR="007333E5" w:rsidRPr="00FA2FDD" w:rsidRDefault="007333E5" w:rsidP="00FA2FDD"/>
    <w:sectPr w:rsidR="007333E5" w:rsidRPr="00FA2FDD" w:rsidSect="002521CA">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93" w:rsidRDefault="00991F93" w:rsidP="00E03EFD">
      <w:r>
        <w:separator/>
      </w:r>
    </w:p>
  </w:endnote>
  <w:endnote w:type="continuationSeparator" w:id="0">
    <w:p w:rsidR="00991F93" w:rsidRDefault="00991F9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93" w:rsidRDefault="00991F93" w:rsidP="00E03EFD">
      <w:r>
        <w:separator/>
      </w:r>
    </w:p>
  </w:footnote>
  <w:footnote w:type="continuationSeparator" w:id="0">
    <w:p w:rsidR="00991F93" w:rsidRDefault="00991F9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3" w:rsidRDefault="00991F9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93" w:rsidRDefault="00991F93">
    <w:pPr>
      <w:pStyle w:val="a5"/>
      <w:jc w:val="center"/>
    </w:pPr>
  </w:p>
  <w:p w:rsidR="00991F93" w:rsidRDefault="00991F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4B74C2"/>
    <w:multiLevelType w:val="hybridMultilevel"/>
    <w:tmpl w:val="612ADFFE"/>
    <w:lvl w:ilvl="0" w:tplc="F1F6328A">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9"/>
  </w:num>
  <w:num w:numId="6">
    <w:abstractNumId w:val="8"/>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A0493"/>
    <w:rsid w:val="000A5554"/>
    <w:rsid w:val="000B04CF"/>
    <w:rsid w:val="000B0BEB"/>
    <w:rsid w:val="000B1393"/>
    <w:rsid w:val="000B4BFD"/>
    <w:rsid w:val="000D0B29"/>
    <w:rsid w:val="000D1007"/>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6F40"/>
    <w:rsid w:val="002271CB"/>
    <w:rsid w:val="0023004E"/>
    <w:rsid w:val="00230771"/>
    <w:rsid w:val="002327C2"/>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4D10"/>
    <w:rsid w:val="00295293"/>
    <w:rsid w:val="002A26FA"/>
    <w:rsid w:val="002A3919"/>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60349"/>
    <w:rsid w:val="00364DDC"/>
    <w:rsid w:val="00365C1E"/>
    <w:rsid w:val="003661EC"/>
    <w:rsid w:val="00370423"/>
    <w:rsid w:val="0037234D"/>
    <w:rsid w:val="00377148"/>
    <w:rsid w:val="00384624"/>
    <w:rsid w:val="00384A11"/>
    <w:rsid w:val="0038761D"/>
    <w:rsid w:val="00387711"/>
    <w:rsid w:val="0039119A"/>
    <w:rsid w:val="00396322"/>
    <w:rsid w:val="00396E65"/>
    <w:rsid w:val="003A04F6"/>
    <w:rsid w:val="003A09E5"/>
    <w:rsid w:val="003A2625"/>
    <w:rsid w:val="003A34CE"/>
    <w:rsid w:val="003A47F8"/>
    <w:rsid w:val="003A6F0D"/>
    <w:rsid w:val="003A7DD2"/>
    <w:rsid w:val="003B3D7E"/>
    <w:rsid w:val="003B6917"/>
    <w:rsid w:val="003C123B"/>
    <w:rsid w:val="003C1AA0"/>
    <w:rsid w:val="003D15E0"/>
    <w:rsid w:val="003D5DC4"/>
    <w:rsid w:val="003E0747"/>
    <w:rsid w:val="003E7DF0"/>
    <w:rsid w:val="003F50BB"/>
    <w:rsid w:val="003F5B5C"/>
    <w:rsid w:val="003F663A"/>
    <w:rsid w:val="00402256"/>
    <w:rsid w:val="00405848"/>
    <w:rsid w:val="004069E3"/>
    <w:rsid w:val="00407E55"/>
    <w:rsid w:val="00411BA4"/>
    <w:rsid w:val="0041511C"/>
    <w:rsid w:val="00415277"/>
    <w:rsid w:val="00422799"/>
    <w:rsid w:val="0042549A"/>
    <w:rsid w:val="00425E77"/>
    <w:rsid w:val="00427030"/>
    <w:rsid w:val="00431E1F"/>
    <w:rsid w:val="004348C4"/>
    <w:rsid w:val="00434DE5"/>
    <w:rsid w:val="00434E3E"/>
    <w:rsid w:val="00436EEC"/>
    <w:rsid w:val="00440ECC"/>
    <w:rsid w:val="0044307F"/>
    <w:rsid w:val="004453E6"/>
    <w:rsid w:val="0044643F"/>
    <w:rsid w:val="00451F33"/>
    <w:rsid w:val="00452F3B"/>
    <w:rsid w:val="00454B40"/>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09E0"/>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2877"/>
    <w:rsid w:val="00573B07"/>
    <w:rsid w:val="005751AE"/>
    <w:rsid w:val="005775FA"/>
    <w:rsid w:val="0058000F"/>
    <w:rsid w:val="00584DFA"/>
    <w:rsid w:val="00585C8C"/>
    <w:rsid w:val="00586029"/>
    <w:rsid w:val="0058766E"/>
    <w:rsid w:val="00587CAB"/>
    <w:rsid w:val="005A2455"/>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4789"/>
    <w:rsid w:val="005D648D"/>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D0199"/>
    <w:rsid w:val="006D5C06"/>
    <w:rsid w:val="006D6DA4"/>
    <w:rsid w:val="006D7363"/>
    <w:rsid w:val="006E184A"/>
    <w:rsid w:val="006E19F9"/>
    <w:rsid w:val="006E28E8"/>
    <w:rsid w:val="006E3D04"/>
    <w:rsid w:val="006F466F"/>
    <w:rsid w:val="006F5A94"/>
    <w:rsid w:val="00703B51"/>
    <w:rsid w:val="00704569"/>
    <w:rsid w:val="007047E5"/>
    <w:rsid w:val="007055F5"/>
    <w:rsid w:val="00706564"/>
    <w:rsid w:val="00706764"/>
    <w:rsid w:val="0070792C"/>
    <w:rsid w:val="00712544"/>
    <w:rsid w:val="00712E69"/>
    <w:rsid w:val="00712EE3"/>
    <w:rsid w:val="00715E1D"/>
    <w:rsid w:val="00732527"/>
    <w:rsid w:val="007327FE"/>
    <w:rsid w:val="00732ABF"/>
    <w:rsid w:val="007333E5"/>
    <w:rsid w:val="00735C55"/>
    <w:rsid w:val="007435B9"/>
    <w:rsid w:val="0074446A"/>
    <w:rsid w:val="00746E0C"/>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76EB"/>
    <w:rsid w:val="007C7F43"/>
    <w:rsid w:val="007D235F"/>
    <w:rsid w:val="007D326C"/>
    <w:rsid w:val="007D3AF4"/>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AE8"/>
    <w:rsid w:val="008D0F91"/>
    <w:rsid w:val="008D16C9"/>
    <w:rsid w:val="008D37B2"/>
    <w:rsid w:val="008D6A07"/>
    <w:rsid w:val="008D7519"/>
    <w:rsid w:val="008E0CAC"/>
    <w:rsid w:val="008E2807"/>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1F93"/>
    <w:rsid w:val="00992554"/>
    <w:rsid w:val="0099649A"/>
    <w:rsid w:val="009A0F30"/>
    <w:rsid w:val="009A4D16"/>
    <w:rsid w:val="009A5EBC"/>
    <w:rsid w:val="009A71D1"/>
    <w:rsid w:val="009B08A0"/>
    <w:rsid w:val="009B3FAD"/>
    <w:rsid w:val="009B4081"/>
    <w:rsid w:val="009B47AD"/>
    <w:rsid w:val="009B78FE"/>
    <w:rsid w:val="009B7FDE"/>
    <w:rsid w:val="009C4B92"/>
    <w:rsid w:val="009C4C45"/>
    <w:rsid w:val="009C7DC6"/>
    <w:rsid w:val="009D3360"/>
    <w:rsid w:val="009E08D0"/>
    <w:rsid w:val="009E2ACA"/>
    <w:rsid w:val="009E4945"/>
    <w:rsid w:val="009E4E67"/>
    <w:rsid w:val="009E7474"/>
    <w:rsid w:val="009E7D3F"/>
    <w:rsid w:val="009F0325"/>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72529"/>
    <w:rsid w:val="00A85303"/>
    <w:rsid w:val="00A867AB"/>
    <w:rsid w:val="00A87456"/>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65F4"/>
    <w:rsid w:val="00C92B67"/>
    <w:rsid w:val="00C945DB"/>
    <w:rsid w:val="00C957D6"/>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07D0E"/>
    <w:rsid w:val="00D11E16"/>
    <w:rsid w:val="00D138D1"/>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14AA8"/>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5B6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6299"/>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semiHidden/>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semiHidden/>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100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79485CCBBF3E08A1781224AA1E7EA4A899E2666B574BD9D001D2D09767601BF4F8E99D4BFCBABF5D3B8F2DA6340931A0M0v4O"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470D042599C7A4FF508EA357E9EDE9581DA2E4C704C1877437049A2667BF5FA71BE4E6F65796B811CDADA572N1EAM" TargetMode="External"/><Relationship Id="rId24" Type="http://schemas.openxmlformats.org/officeDocument/2006/relationships/hyperlink" Target="consultantplus://offline/ref=AF470D042599C7A4FF508EA357E9EDE9581DA2E4C704C1877437049A2667BF5FB51BBCEAF65189BE1AD8FBF437475150830490EF289892A2N1E3M"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consultantplus://offline/ref=AF470D042599C7A4FF508EA357E9EDE9581DA2E4C704C1877437049A2667BF5FA71BE4E6F65796B811CDADA572N1EAM" TargetMode="External"/><Relationship Id="rId28"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8A4A-8BE9-4186-A590-8C673A6D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37</Pages>
  <Words>12736</Words>
  <Characters>103257</Characters>
  <Application>Microsoft Office Word</Application>
  <DocSecurity>0</DocSecurity>
  <Lines>860</Lines>
  <Paragraphs>231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 Windows</cp:lastModifiedBy>
  <cp:revision>5</cp:revision>
  <cp:lastPrinted>2020-08-25T15:04:00Z</cp:lastPrinted>
  <dcterms:created xsi:type="dcterms:W3CDTF">2020-08-25T12:47:00Z</dcterms:created>
  <dcterms:modified xsi:type="dcterms:W3CDTF">2020-08-25T15:48:00Z</dcterms:modified>
</cp:coreProperties>
</file>