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D4A" w:rsidRPr="00F63D4A" w:rsidRDefault="00F63D4A" w:rsidP="00F63D4A">
      <w:pPr>
        <w:spacing w:after="0" w:line="240" w:lineRule="auto"/>
        <w:rPr>
          <w:rFonts w:ascii="Roboto" w:eastAsia="Times New Roman" w:hAnsi="Roboto" w:cs="Times New Roman"/>
          <w:b/>
          <w:bCs/>
          <w:color w:val="000000"/>
          <w:sz w:val="38"/>
          <w:szCs w:val="38"/>
          <w:lang w:eastAsia="ru-RU"/>
        </w:rPr>
      </w:pPr>
      <w:r w:rsidRPr="00F63D4A">
        <w:rPr>
          <w:rFonts w:ascii="Roboto" w:eastAsia="Times New Roman" w:hAnsi="Roboto" w:cs="Times New Roman"/>
          <w:b/>
          <w:bCs/>
          <w:color w:val="000000"/>
          <w:sz w:val="38"/>
          <w:szCs w:val="38"/>
          <w:lang w:eastAsia="ru-RU"/>
        </w:rPr>
        <w:t>Граждане, имеющие право на льготное лекарственное обеспечение по региональной льготной программе</w:t>
      </w:r>
    </w:p>
    <w:p w:rsidR="00F63D4A" w:rsidRPr="00F63D4A" w:rsidRDefault="00F63D4A" w:rsidP="00F63D4A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F63D4A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Граждане, имеющие право на меру социальной поддержки льготное лекарственное обеспечение в соответствии постановлением Правительства Российской Федерации от 30.07.1994 № 890 «О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назначения»</w:t>
      </w:r>
    </w:p>
    <w:p w:rsidR="00F63D4A" w:rsidRPr="00F63D4A" w:rsidRDefault="00F63D4A" w:rsidP="00F63D4A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F63D4A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Перечень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бесплатно.</w:t>
      </w:r>
    </w:p>
    <w:p w:rsidR="00F63D4A" w:rsidRPr="00F63D4A" w:rsidRDefault="00F63D4A" w:rsidP="00F63D4A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F63D4A">
        <w:rPr>
          <w:rFonts w:ascii="Roboto" w:eastAsia="Times New Roman" w:hAnsi="Roboto" w:cs="Times New Roman"/>
          <w:b/>
          <w:bCs/>
          <w:i/>
          <w:iCs/>
          <w:color w:val="000000"/>
          <w:sz w:val="21"/>
          <w:szCs w:val="21"/>
          <w:lang w:eastAsia="ru-RU"/>
        </w:rPr>
        <w:t>Группы населения:</w:t>
      </w:r>
    </w:p>
    <w:p w:rsidR="00F63D4A" w:rsidRPr="00F63D4A" w:rsidRDefault="00F63D4A" w:rsidP="00F63D4A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F63D4A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1.Участники гражданской и Великой Отечественной войн;</w:t>
      </w:r>
    </w:p>
    <w:p w:rsidR="00F63D4A" w:rsidRPr="00F63D4A" w:rsidRDefault="00F63D4A" w:rsidP="00F63D4A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F63D4A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2. инвалиды Великой Отечественной войны, инвалиды боевых действий на территориях других государств и приравненные к ним по льготам инвалиды;</w:t>
      </w:r>
    </w:p>
    <w:p w:rsidR="00F63D4A" w:rsidRPr="00F63D4A" w:rsidRDefault="00F63D4A" w:rsidP="00F63D4A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F63D4A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3. Родители и жены военнослужащих, погибших вследствие ранения, контузии или увечья, полученных при защите страны или при исполнении иных обязанностей военной службы, либо вследствие заболевания, связанного с пребыванием на фронте;</w:t>
      </w:r>
    </w:p>
    <w:p w:rsidR="00F63D4A" w:rsidRPr="00F63D4A" w:rsidRDefault="00F63D4A" w:rsidP="00F63D4A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F63D4A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4. Лица, работавшие на предприятиях, в учреждениях и организациях г. Ленинграда в период блокады с 8 сентября 1941 г. по 27 января 1944 г. и награжденные медалью "За оборону Ленинграда", и лица, награжденные знаком "Жителю блокадного Ленинграда";</w:t>
      </w:r>
    </w:p>
    <w:p w:rsidR="00F63D4A" w:rsidRPr="00F63D4A" w:rsidRDefault="00F63D4A" w:rsidP="00F63D4A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F63D4A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5. Герои Советского Союза, Герои Российской Федерации, полные кавалеры ордена Славы;</w:t>
      </w:r>
    </w:p>
    <w:p w:rsidR="00F63D4A" w:rsidRPr="00F63D4A" w:rsidRDefault="00F63D4A" w:rsidP="00F63D4A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F63D4A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6.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войны;</w:t>
      </w:r>
    </w:p>
    <w:p w:rsidR="00F63D4A" w:rsidRPr="00F63D4A" w:rsidRDefault="00F63D4A" w:rsidP="00F63D4A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F63D4A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7. Ветераны боевых действий на территориях других государств;</w:t>
      </w:r>
    </w:p>
    <w:p w:rsidR="00F63D4A" w:rsidRPr="00F63D4A" w:rsidRDefault="00F63D4A" w:rsidP="00F63D4A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F63D4A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8. Дети первых трех лет жизни, а также дети из многодетных семей в возрасте до 6 лет;</w:t>
      </w:r>
    </w:p>
    <w:p w:rsidR="00F63D4A" w:rsidRPr="00F63D4A" w:rsidRDefault="00F63D4A" w:rsidP="00F63D4A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F63D4A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9. Инвалиды I группы, неработающие инвалиды II группы, дети - инвалиды в возрасте до 18 лет;</w:t>
      </w:r>
    </w:p>
    <w:p w:rsidR="00F63D4A" w:rsidRPr="00F63D4A" w:rsidRDefault="00F63D4A" w:rsidP="00F63D4A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F63D4A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10. Граждане, подвергшиеся воздействию радиации вследствие чернобыльской катастрофы;</w:t>
      </w:r>
    </w:p>
    <w:p w:rsidR="00F63D4A" w:rsidRPr="00F63D4A" w:rsidRDefault="00F63D4A" w:rsidP="00F63D4A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F63D4A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11. Малочисленные народы Севера, проживающие в сельской местности районов Крайнего Севера и приравненных к ним территориях;</w:t>
      </w:r>
    </w:p>
    <w:p w:rsidR="00F63D4A" w:rsidRPr="00F63D4A" w:rsidRDefault="00F63D4A" w:rsidP="00F63D4A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F63D4A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12. Отдельные группы населения, страдающие гельминтозами.</w:t>
      </w:r>
    </w:p>
    <w:p w:rsidR="00F63D4A" w:rsidRPr="00F63D4A" w:rsidRDefault="00F63D4A" w:rsidP="00F63D4A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F63D4A">
        <w:rPr>
          <w:rFonts w:ascii="Roboto" w:eastAsia="Times New Roman" w:hAnsi="Roboto" w:cs="Times New Roman"/>
          <w:b/>
          <w:bCs/>
          <w:i/>
          <w:iCs/>
          <w:color w:val="000000"/>
          <w:sz w:val="21"/>
          <w:szCs w:val="21"/>
          <w:lang w:eastAsia="ru-RU"/>
        </w:rPr>
        <w:t>Категории заболеваний:</w:t>
      </w:r>
    </w:p>
    <w:p w:rsidR="00F63D4A" w:rsidRPr="00F63D4A" w:rsidRDefault="00F63D4A" w:rsidP="00F63D4A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F63D4A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1.Детские церебральные параличи;</w:t>
      </w:r>
    </w:p>
    <w:p w:rsidR="00F63D4A" w:rsidRPr="00F63D4A" w:rsidRDefault="00F63D4A" w:rsidP="00F63D4A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F63D4A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2. Гепатоцеребральная дистрофия и фенилкетонурия;</w:t>
      </w:r>
    </w:p>
    <w:p w:rsidR="00F63D4A" w:rsidRPr="00F63D4A" w:rsidRDefault="00F63D4A" w:rsidP="00F63D4A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F63D4A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3. Муковисцидоз (больным детям);</w:t>
      </w:r>
    </w:p>
    <w:p w:rsidR="00F63D4A" w:rsidRPr="00F63D4A" w:rsidRDefault="00F63D4A" w:rsidP="00F63D4A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F63D4A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lastRenderedPageBreak/>
        <w:t>4. Острая перемежающаяся порфирия;</w:t>
      </w:r>
    </w:p>
    <w:p w:rsidR="00F63D4A" w:rsidRPr="00F63D4A" w:rsidRDefault="00F63D4A" w:rsidP="00F63D4A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F63D4A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5. СПИД, ВИЧ – инфицированные;</w:t>
      </w:r>
    </w:p>
    <w:p w:rsidR="00F63D4A" w:rsidRPr="00F63D4A" w:rsidRDefault="00F63D4A" w:rsidP="00F63D4A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F63D4A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6. Онкологические заболевания;</w:t>
      </w:r>
    </w:p>
    <w:p w:rsidR="00F63D4A" w:rsidRPr="00F63D4A" w:rsidRDefault="00F63D4A" w:rsidP="00F63D4A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F63D4A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7. Гематологические заболевания, гемобластозы, цитопения, наследственные гемопатии;</w:t>
      </w:r>
    </w:p>
    <w:p w:rsidR="00F63D4A" w:rsidRPr="00F63D4A" w:rsidRDefault="00F63D4A" w:rsidP="00F63D4A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F63D4A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8. Лучевая болезнь;</w:t>
      </w:r>
    </w:p>
    <w:p w:rsidR="00F63D4A" w:rsidRPr="00F63D4A" w:rsidRDefault="00F63D4A" w:rsidP="00F63D4A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F63D4A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9. Лепра;</w:t>
      </w:r>
    </w:p>
    <w:p w:rsidR="00F63D4A" w:rsidRPr="00F63D4A" w:rsidRDefault="00F63D4A" w:rsidP="00F63D4A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F63D4A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10. Туберкулез;</w:t>
      </w:r>
    </w:p>
    <w:p w:rsidR="00F63D4A" w:rsidRPr="00F63D4A" w:rsidRDefault="00F63D4A" w:rsidP="00F63D4A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F63D4A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11. Тяжелая форма бруцеллеза;</w:t>
      </w:r>
    </w:p>
    <w:p w:rsidR="00F63D4A" w:rsidRPr="00F63D4A" w:rsidRDefault="00F63D4A" w:rsidP="00F63D4A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F63D4A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12. Системные хронические тяжелые заболевания кожи;</w:t>
      </w:r>
    </w:p>
    <w:p w:rsidR="00F63D4A" w:rsidRPr="00F63D4A" w:rsidRDefault="00F63D4A" w:rsidP="00F63D4A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F63D4A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13. Бронхиальная астма;</w:t>
      </w:r>
    </w:p>
    <w:p w:rsidR="00F63D4A" w:rsidRPr="00F63D4A" w:rsidRDefault="00F63D4A" w:rsidP="00F63D4A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F63D4A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14. Ревматизм и ревматоидный артрит, системная (острая) красная волчанка, болезнь Бехтерева;</w:t>
      </w:r>
    </w:p>
    <w:p w:rsidR="00F63D4A" w:rsidRPr="00F63D4A" w:rsidRDefault="00F63D4A" w:rsidP="00F63D4A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F63D4A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15. Инфаркт миокарда (первые шесть месяцев);</w:t>
      </w:r>
    </w:p>
    <w:p w:rsidR="00F63D4A" w:rsidRPr="00F63D4A" w:rsidRDefault="00F63D4A" w:rsidP="00F63D4A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F63D4A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16. Состояние после операции по протезированию клапанов сердца;</w:t>
      </w:r>
    </w:p>
    <w:p w:rsidR="00F63D4A" w:rsidRPr="00F63D4A" w:rsidRDefault="00F63D4A" w:rsidP="00F63D4A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F63D4A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17. Пересадка органов и тканей;</w:t>
      </w:r>
    </w:p>
    <w:p w:rsidR="00F63D4A" w:rsidRPr="00F63D4A" w:rsidRDefault="00F63D4A" w:rsidP="00F63D4A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F63D4A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18. Диабет;</w:t>
      </w:r>
    </w:p>
    <w:p w:rsidR="00F63D4A" w:rsidRPr="00F63D4A" w:rsidRDefault="00F63D4A" w:rsidP="00F63D4A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F63D4A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19. Гипофизарный нанизм;</w:t>
      </w:r>
    </w:p>
    <w:p w:rsidR="00F63D4A" w:rsidRPr="00F63D4A" w:rsidRDefault="00F63D4A" w:rsidP="00F63D4A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F63D4A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20. Преждевременное половое развитие;</w:t>
      </w:r>
    </w:p>
    <w:p w:rsidR="00F63D4A" w:rsidRPr="00F63D4A" w:rsidRDefault="00F63D4A" w:rsidP="00F63D4A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F63D4A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21. Рассеянный склероз;</w:t>
      </w:r>
    </w:p>
    <w:p w:rsidR="00F63D4A" w:rsidRPr="00F63D4A" w:rsidRDefault="00F63D4A" w:rsidP="00F63D4A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F63D4A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22. Миастения;</w:t>
      </w:r>
    </w:p>
    <w:p w:rsidR="00F63D4A" w:rsidRPr="00F63D4A" w:rsidRDefault="00F63D4A" w:rsidP="00F63D4A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F63D4A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23. Миопатия;</w:t>
      </w:r>
    </w:p>
    <w:p w:rsidR="00F63D4A" w:rsidRPr="00F63D4A" w:rsidRDefault="00F63D4A" w:rsidP="00F63D4A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F63D4A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24. Мозжечковая атаксия Мари;</w:t>
      </w:r>
    </w:p>
    <w:p w:rsidR="00F63D4A" w:rsidRPr="00F63D4A" w:rsidRDefault="00F63D4A" w:rsidP="00F63D4A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F63D4A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25. Болезнь Паркинсона;</w:t>
      </w:r>
    </w:p>
    <w:p w:rsidR="00F63D4A" w:rsidRPr="00F63D4A" w:rsidRDefault="00F63D4A" w:rsidP="00F63D4A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F63D4A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26. Хронические урологические заболевания;</w:t>
      </w:r>
    </w:p>
    <w:p w:rsidR="00F63D4A" w:rsidRPr="00F63D4A" w:rsidRDefault="00F63D4A" w:rsidP="00F63D4A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F63D4A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27. Сифилис;</w:t>
      </w:r>
    </w:p>
    <w:p w:rsidR="00F63D4A" w:rsidRPr="00F63D4A" w:rsidRDefault="00F63D4A" w:rsidP="00F63D4A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F63D4A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28. Глаукома, катаракта;</w:t>
      </w:r>
    </w:p>
    <w:p w:rsidR="00F63D4A" w:rsidRPr="00F63D4A" w:rsidRDefault="00F63D4A" w:rsidP="00F63D4A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F63D4A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29. Психические заболевания;</w:t>
      </w:r>
    </w:p>
    <w:p w:rsidR="00F63D4A" w:rsidRPr="00F63D4A" w:rsidRDefault="00F63D4A" w:rsidP="00F63D4A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F63D4A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30. Аддисонова болезнь;</w:t>
      </w:r>
    </w:p>
    <w:p w:rsidR="00105553" w:rsidRPr="00F63D4A" w:rsidRDefault="00F63D4A" w:rsidP="00F63D4A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F63D4A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31. Шизофрения и эпилепсия.</w:t>
      </w:r>
      <w:bookmarkStart w:id="0" w:name="_GoBack"/>
      <w:bookmarkEnd w:id="0"/>
    </w:p>
    <w:sectPr w:rsidR="00105553" w:rsidRPr="00F63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7DA"/>
    <w:rsid w:val="00105553"/>
    <w:rsid w:val="004767DA"/>
    <w:rsid w:val="00F6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5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2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2021-12-24T08:15:00Z</dcterms:created>
  <dcterms:modified xsi:type="dcterms:W3CDTF">2021-12-24T08:15:00Z</dcterms:modified>
</cp:coreProperties>
</file>