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245" w:rsidRPr="00772245" w:rsidRDefault="00772245" w:rsidP="00772245">
      <w:pPr>
        <w:tabs>
          <w:tab w:val="left" w:pos="4822"/>
        </w:tabs>
        <w:spacing w:after="0" w:line="240" w:lineRule="auto"/>
        <w:ind w:right="1615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772245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286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72245" w:rsidRPr="00772245" w:rsidRDefault="00772245" w:rsidP="00772245">
      <w:pPr>
        <w:tabs>
          <w:tab w:val="left" w:pos="240"/>
          <w:tab w:val="center" w:pos="4964"/>
          <w:tab w:val="left" w:pos="7560"/>
        </w:tabs>
        <w:spacing w:after="0" w:line="240" w:lineRule="auto"/>
        <w:ind w:right="-6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  <w:r w:rsidRPr="00772245">
        <w:rPr>
          <w:rFonts w:ascii="Times New Roman" w:eastAsia="Times New Roman" w:hAnsi="Times New Roman" w:cs="Times New Roman"/>
          <w:b/>
          <w:sz w:val="14"/>
          <w:szCs w:val="14"/>
          <w:lang w:eastAsia="ru-RU"/>
        </w:rPr>
        <w:tab/>
      </w:r>
      <w:r w:rsidRPr="00772245">
        <w:rPr>
          <w:rFonts w:ascii="Times New Roman" w:eastAsia="Times New Roman" w:hAnsi="Times New Roman" w:cs="Times New Roman"/>
          <w:b/>
          <w:sz w:val="14"/>
          <w:szCs w:val="14"/>
          <w:lang w:val="uk-UA" w:eastAsia="ru-RU"/>
        </w:rPr>
        <w:t xml:space="preserve">                  </w:t>
      </w:r>
      <w:r w:rsidRPr="0077224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>РЕСПУБЛІКА КРИМ</w:t>
      </w:r>
      <w:r w:rsidRPr="00772245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ab/>
        <w:t xml:space="preserve">                         РЕСПУБЛИКА КРЫМ</w:t>
      </w:r>
      <w:r w:rsidRPr="00772245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ab/>
        <w:t xml:space="preserve"> </w:t>
      </w:r>
      <w:r w:rsidRPr="0077224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>КЪЫРЫМ ДЖУМХУРИЕТИ</w:t>
      </w:r>
    </w:p>
    <w:p w:rsidR="00772245" w:rsidRPr="00772245" w:rsidRDefault="00772245" w:rsidP="00772245">
      <w:pPr>
        <w:tabs>
          <w:tab w:val="center" w:pos="4964"/>
          <w:tab w:val="left" w:pos="7560"/>
        </w:tabs>
        <w:spacing w:after="0" w:line="240" w:lineRule="auto"/>
        <w:ind w:right="-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7224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 xml:space="preserve">             БАХЧИСАРАЙСЬКИЙ РАЙОН</w:t>
      </w:r>
      <w:r w:rsidRPr="00772245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ab/>
        <w:t xml:space="preserve">                          БАХЧИСАРАЙСКИЙ РАЙОН</w:t>
      </w:r>
      <w:r w:rsidRPr="00772245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ab/>
        <w:t xml:space="preserve"> БАГЪЧАСАРАЙ БОЛЮГИ </w:t>
      </w:r>
    </w:p>
    <w:p w:rsidR="00772245" w:rsidRPr="00772245" w:rsidRDefault="00772245" w:rsidP="00772245">
      <w:pPr>
        <w:tabs>
          <w:tab w:val="center" w:pos="4964"/>
          <w:tab w:val="left" w:pos="7560"/>
        </w:tabs>
        <w:spacing w:after="0" w:line="240" w:lineRule="auto"/>
        <w:ind w:right="-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7224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 xml:space="preserve">                         АДМІНІСТРАЦІЯ</w:t>
      </w:r>
      <w:r w:rsidRPr="00772245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ab/>
        <w:t xml:space="preserve">                                                        АДМИНИСТРАЦИЯ                                               УГЛОВОЕ КОЙ </w:t>
      </w:r>
    </w:p>
    <w:p w:rsidR="00772245" w:rsidRPr="00772245" w:rsidRDefault="00772245" w:rsidP="00772245">
      <w:pPr>
        <w:tabs>
          <w:tab w:val="center" w:pos="4964"/>
        </w:tabs>
        <w:spacing w:after="0" w:line="240" w:lineRule="auto"/>
        <w:ind w:right="-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772245"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  <w:t>УГЛІВСЬКОГО  СІЛЬСЬКОГО  ПОСЕЛЕННЯ</w:t>
      </w:r>
      <w:r w:rsidRPr="00772245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ab/>
        <w:t xml:space="preserve">       УГЛОВСКОГО СЕЛЬСКОГО ПОСЕЛЕНИЯ         КЪАСАБАСЫНЫНЪ ИДАРЕСИ</w:t>
      </w:r>
    </w:p>
    <w:p w:rsidR="00772245" w:rsidRPr="00772245" w:rsidRDefault="00772245" w:rsidP="00772245">
      <w:pPr>
        <w:spacing w:after="0" w:line="240" w:lineRule="auto"/>
        <w:ind w:right="-6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772245" w:rsidRPr="00772245" w:rsidRDefault="00772245" w:rsidP="00113ADF">
      <w:pPr>
        <w:tabs>
          <w:tab w:val="left" w:pos="310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24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D6616C" w:rsidRPr="00772245" w:rsidRDefault="003C284F" w:rsidP="00772245">
      <w:pPr>
        <w:tabs>
          <w:tab w:val="left" w:pos="633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2738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3D2FD1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 w:rsidR="00A34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3D2FD1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="007733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616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F45F6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2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2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41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D2FD1">
        <w:rPr>
          <w:rFonts w:ascii="Times New Roman" w:eastAsia="Times New Roman" w:hAnsi="Times New Roman" w:cs="Times New Roman"/>
          <w:sz w:val="28"/>
          <w:szCs w:val="28"/>
          <w:lang w:eastAsia="ru-RU"/>
        </w:rPr>
        <w:t>81</w:t>
      </w:r>
    </w:p>
    <w:p w:rsidR="00EB7493" w:rsidRDefault="00EB7493" w:rsidP="005160D8">
      <w:pPr>
        <w:pStyle w:val="a5"/>
        <w:rPr>
          <w:rFonts w:ascii="Times New Roman" w:hAnsi="Times New Roman" w:cs="Times New Roman"/>
          <w:i/>
          <w:sz w:val="26"/>
          <w:szCs w:val="26"/>
          <w:lang w:eastAsia="ja-JP"/>
        </w:rPr>
      </w:pPr>
    </w:p>
    <w:p w:rsidR="00361C70" w:rsidRDefault="00361C70" w:rsidP="005160D8">
      <w:pPr>
        <w:pStyle w:val="a5"/>
        <w:rPr>
          <w:rFonts w:ascii="Times New Roman" w:hAnsi="Times New Roman" w:cs="Times New Roman"/>
          <w:i/>
          <w:sz w:val="26"/>
          <w:szCs w:val="26"/>
          <w:lang w:eastAsia="ja-JP"/>
        </w:rPr>
      </w:pPr>
    </w:p>
    <w:p w:rsidR="003D2FD1" w:rsidRPr="003D2FD1" w:rsidRDefault="003D2FD1" w:rsidP="003D2FD1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i/>
          <w:sz w:val="26"/>
          <w:szCs w:val="26"/>
          <w:lang w:eastAsia="ja-JP"/>
        </w:rPr>
      </w:pPr>
      <w:r w:rsidRPr="003D2FD1">
        <w:rPr>
          <w:rFonts w:ascii="Times New Roman" w:eastAsia="MS Mincho" w:hAnsi="Times New Roman" w:cs="Times New Roman"/>
          <w:i/>
          <w:sz w:val="26"/>
          <w:szCs w:val="26"/>
          <w:lang w:eastAsia="ja-JP"/>
        </w:rPr>
        <w:t xml:space="preserve">«Об утверждении Порядка </w:t>
      </w:r>
    </w:p>
    <w:p w:rsidR="003D2FD1" w:rsidRDefault="003D2FD1" w:rsidP="003D2FD1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i/>
          <w:sz w:val="26"/>
          <w:szCs w:val="26"/>
          <w:lang w:eastAsia="ja-JP"/>
        </w:rPr>
      </w:pPr>
      <w:r w:rsidRPr="003D2FD1">
        <w:rPr>
          <w:rFonts w:ascii="Times New Roman" w:eastAsia="MS Mincho" w:hAnsi="Times New Roman" w:cs="Times New Roman"/>
          <w:i/>
          <w:sz w:val="26"/>
          <w:szCs w:val="26"/>
          <w:lang w:eastAsia="ja-JP"/>
        </w:rPr>
        <w:t xml:space="preserve">рассмотрения извещения </w:t>
      </w:r>
    </w:p>
    <w:p w:rsidR="003D2FD1" w:rsidRPr="003D2FD1" w:rsidRDefault="003D2FD1" w:rsidP="003D2FD1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i/>
          <w:sz w:val="26"/>
          <w:szCs w:val="26"/>
          <w:lang w:eastAsia="ja-JP"/>
        </w:rPr>
      </w:pPr>
      <w:r>
        <w:rPr>
          <w:rFonts w:ascii="Times New Roman" w:eastAsia="MS Mincho" w:hAnsi="Times New Roman" w:cs="Times New Roman"/>
          <w:i/>
          <w:sz w:val="26"/>
          <w:szCs w:val="26"/>
          <w:lang w:eastAsia="ja-JP"/>
        </w:rPr>
        <w:t xml:space="preserve">о </w:t>
      </w:r>
      <w:r w:rsidRPr="003D2FD1">
        <w:rPr>
          <w:rFonts w:ascii="Times New Roman" w:eastAsia="MS Mincho" w:hAnsi="Times New Roman" w:cs="Times New Roman"/>
          <w:i/>
          <w:sz w:val="26"/>
          <w:szCs w:val="26"/>
          <w:lang w:eastAsia="ja-JP"/>
        </w:rPr>
        <w:t>продаже земельных участков</w:t>
      </w:r>
    </w:p>
    <w:p w:rsidR="00026775" w:rsidRPr="00026775" w:rsidRDefault="003D2FD1" w:rsidP="003D2FD1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i/>
          <w:sz w:val="26"/>
          <w:szCs w:val="26"/>
          <w:lang w:eastAsia="ja-JP"/>
        </w:rPr>
      </w:pPr>
      <w:r>
        <w:rPr>
          <w:rFonts w:ascii="Times New Roman" w:eastAsia="MS Mincho" w:hAnsi="Times New Roman" w:cs="Times New Roman"/>
          <w:i/>
          <w:sz w:val="26"/>
          <w:szCs w:val="26"/>
          <w:lang w:eastAsia="ja-JP"/>
        </w:rPr>
        <w:t>из земель сельскохозяйственного</w:t>
      </w:r>
      <w:r w:rsidRPr="003D2FD1">
        <w:rPr>
          <w:rFonts w:ascii="Times New Roman" w:eastAsia="MS Mincho" w:hAnsi="Times New Roman" w:cs="Times New Roman"/>
          <w:i/>
          <w:sz w:val="26"/>
          <w:szCs w:val="26"/>
          <w:lang w:eastAsia="ja-JP"/>
        </w:rPr>
        <w:t xml:space="preserve"> назначения»</w:t>
      </w:r>
    </w:p>
    <w:p w:rsidR="00026775" w:rsidRDefault="00026775" w:rsidP="00026775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p w:rsidR="00F45F69" w:rsidRDefault="00F45F69" w:rsidP="00026775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p w:rsidR="00026775" w:rsidRPr="00026775" w:rsidRDefault="003D2FD1" w:rsidP="00026775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proofErr w:type="gramStart"/>
      <w:r w:rsidRPr="003D2FD1">
        <w:rPr>
          <w:rFonts w:ascii="Times New Roman" w:eastAsia="MS Mincho" w:hAnsi="Times New Roman" w:cs="Times New Roman"/>
          <w:sz w:val="26"/>
          <w:szCs w:val="26"/>
          <w:lang w:eastAsia="ja-JP"/>
        </w:rPr>
        <w:t>В соответствии со статьей 8 Федерального закона от 24 июля 2002 года № 101-ФЗ «Об обороте земель сельскохозяйственного назначения», статьей 22.4 Закона Республики Крым от 15 января 2015 г. № 66-ЗРК/2015 «О предоставлении земельных участков, находящихся в государственной или муниципальной собственности, и некоторых вопросах земельных отношений», Законом  Республики Крым от 27.05.2020 года №72-ЗРК/2020 «О внесении изменений в Закон Республики Крым</w:t>
      </w:r>
      <w:proofErr w:type="gramEnd"/>
      <w:r w:rsidRPr="003D2FD1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 «О предоставлении земельных участков, находящихся в государственной или муниципальной собственности, и некоторых вопросах земельных отношений»  в целях реализации преимущественного права покупки земельных участков из земель сельскохозяйственного назначения в собственность </w:t>
      </w:r>
      <w:r>
        <w:rPr>
          <w:rFonts w:ascii="Times New Roman" w:eastAsia="MS Mincho" w:hAnsi="Times New Roman" w:cs="Times New Roman"/>
          <w:sz w:val="26"/>
          <w:szCs w:val="26"/>
          <w:lang w:eastAsia="ja-JP"/>
        </w:rPr>
        <w:t>Угловского</w:t>
      </w:r>
      <w:r w:rsidRPr="003D2FD1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 сельского поселения администрация </w:t>
      </w:r>
      <w:r>
        <w:rPr>
          <w:rFonts w:ascii="Times New Roman" w:eastAsia="MS Mincho" w:hAnsi="Times New Roman" w:cs="Times New Roman"/>
          <w:sz w:val="26"/>
          <w:szCs w:val="26"/>
          <w:lang w:eastAsia="ja-JP"/>
        </w:rPr>
        <w:t>Угловского</w:t>
      </w:r>
      <w:r w:rsidRPr="003D2FD1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 сельского поселения Бахчисарайского района Республики Крым</w:t>
      </w:r>
      <w:r w:rsidR="00026775" w:rsidRPr="00026775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, </w:t>
      </w:r>
    </w:p>
    <w:p w:rsidR="00026775" w:rsidRDefault="00026775" w:rsidP="00026775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p w:rsidR="00F45F69" w:rsidRDefault="00F45F69" w:rsidP="00026775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p w:rsidR="00F45F69" w:rsidRPr="00026775" w:rsidRDefault="00F45F69" w:rsidP="00026775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p w:rsidR="00026775" w:rsidRDefault="00026775" w:rsidP="00026775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r w:rsidRPr="00026775">
        <w:rPr>
          <w:rFonts w:ascii="Times New Roman" w:eastAsia="MS Mincho" w:hAnsi="Times New Roman" w:cs="Times New Roman"/>
          <w:sz w:val="26"/>
          <w:szCs w:val="26"/>
          <w:lang w:eastAsia="ja-JP"/>
        </w:rPr>
        <w:t>ПОСТАНОВЛЯЕТ:</w:t>
      </w:r>
    </w:p>
    <w:p w:rsidR="00F45F69" w:rsidRDefault="00F45F69" w:rsidP="00026775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p w:rsidR="00361C70" w:rsidRPr="00026775" w:rsidRDefault="00361C70" w:rsidP="00026775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p w:rsidR="003D2FD1" w:rsidRPr="003D2FD1" w:rsidRDefault="003D2FD1" w:rsidP="003D2FD1">
      <w:pPr>
        <w:pStyle w:val="a6"/>
        <w:numPr>
          <w:ilvl w:val="0"/>
          <w:numId w:val="3"/>
        </w:num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r w:rsidRPr="003D2FD1">
        <w:rPr>
          <w:rFonts w:ascii="Times New Roman" w:eastAsia="MS Mincho" w:hAnsi="Times New Roman" w:cs="Times New Roman"/>
          <w:sz w:val="26"/>
          <w:szCs w:val="26"/>
          <w:lang w:eastAsia="ja-JP"/>
        </w:rPr>
        <w:t>Утвердить прилагаемый Порядок рассмотрения извещения о продаже земельных участков из земель сельскохозяйственного назначения (далее - Порядок).</w:t>
      </w:r>
    </w:p>
    <w:p w:rsidR="003D2FD1" w:rsidRPr="003D2FD1" w:rsidRDefault="003D2FD1" w:rsidP="003D2FD1">
      <w:pPr>
        <w:pStyle w:val="a6"/>
        <w:numPr>
          <w:ilvl w:val="0"/>
          <w:numId w:val="3"/>
        </w:num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r w:rsidRPr="003D2FD1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Уполномочить администрацию </w:t>
      </w:r>
      <w:r>
        <w:rPr>
          <w:rFonts w:ascii="Times New Roman" w:eastAsia="MS Mincho" w:hAnsi="Times New Roman" w:cs="Times New Roman"/>
          <w:sz w:val="26"/>
          <w:szCs w:val="26"/>
          <w:lang w:eastAsia="ja-JP"/>
        </w:rPr>
        <w:t>Угловского</w:t>
      </w:r>
      <w:r w:rsidRPr="003D2FD1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 сельского поселения  принимать и рассматривать извещения о продаже земельных участков из земель сельскохозяйственного назначения, принимать по результатам их рассмотрения соответствующие решения, а также давать разъяснения по вопросам применения Порядка, утвержденного настоящим постановлением.</w:t>
      </w:r>
    </w:p>
    <w:p w:rsidR="003D2FD1" w:rsidRPr="003D2FD1" w:rsidRDefault="003D2FD1" w:rsidP="003D2FD1">
      <w:pPr>
        <w:pStyle w:val="a6"/>
        <w:numPr>
          <w:ilvl w:val="0"/>
          <w:numId w:val="3"/>
        </w:num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r w:rsidRPr="003D2FD1">
        <w:rPr>
          <w:rFonts w:ascii="Times New Roman" w:eastAsia="MS Mincho" w:hAnsi="Times New Roman" w:cs="Times New Roman"/>
          <w:sz w:val="26"/>
          <w:szCs w:val="26"/>
          <w:lang w:eastAsia="ja-JP"/>
        </w:rPr>
        <w:t>Настоящее постановление вступает в силу со дня его подписания.</w:t>
      </w:r>
    </w:p>
    <w:p w:rsidR="007B14AC" w:rsidRPr="00361C70" w:rsidRDefault="003D2FD1" w:rsidP="003D2FD1">
      <w:pPr>
        <w:pStyle w:val="a6"/>
        <w:numPr>
          <w:ilvl w:val="0"/>
          <w:numId w:val="3"/>
        </w:num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proofErr w:type="gramStart"/>
      <w:r w:rsidRPr="003D2FD1">
        <w:rPr>
          <w:rFonts w:ascii="Times New Roman" w:eastAsia="MS Mincho" w:hAnsi="Times New Roman" w:cs="Times New Roman"/>
          <w:sz w:val="26"/>
          <w:szCs w:val="26"/>
          <w:lang w:eastAsia="ja-JP"/>
        </w:rPr>
        <w:t>Контроль за</w:t>
      </w:r>
      <w:proofErr w:type="gramEnd"/>
      <w:r w:rsidRPr="003D2FD1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 выполнением данного постановления оставляю за собой</w:t>
      </w:r>
    </w:p>
    <w:p w:rsidR="00026775" w:rsidRDefault="00026775" w:rsidP="00D53C9D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p w:rsidR="00026775" w:rsidRDefault="00026775" w:rsidP="00D53C9D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p w:rsidR="00F45F69" w:rsidRDefault="00F45F69" w:rsidP="00D53C9D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p w:rsidR="00F45F69" w:rsidRDefault="00F45F69" w:rsidP="00D53C9D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p w:rsidR="00D53C9D" w:rsidRDefault="00D53C9D" w:rsidP="00D53C9D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r>
        <w:rPr>
          <w:rFonts w:ascii="Times New Roman" w:eastAsia="MS Mincho" w:hAnsi="Times New Roman" w:cs="Times New Roman"/>
          <w:sz w:val="26"/>
          <w:szCs w:val="26"/>
          <w:lang w:eastAsia="ja-JP"/>
        </w:rPr>
        <w:t>Председатель Угловского сельского совета –</w:t>
      </w:r>
    </w:p>
    <w:p w:rsidR="00D53C9D" w:rsidRDefault="00D53C9D" w:rsidP="00D53C9D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r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глава администрации </w:t>
      </w:r>
    </w:p>
    <w:p w:rsidR="003C284F" w:rsidRDefault="00BB352A" w:rsidP="00EB79DE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  <w:r>
        <w:rPr>
          <w:rFonts w:ascii="Times New Roman" w:eastAsia="MS Mincho" w:hAnsi="Times New Roman" w:cs="Times New Roman"/>
          <w:sz w:val="26"/>
          <w:szCs w:val="26"/>
          <w:lang w:eastAsia="ja-JP"/>
        </w:rPr>
        <w:t>Угловского сельского поселения</w:t>
      </w:r>
      <w:r w:rsidR="007B14AC">
        <w:rPr>
          <w:rFonts w:ascii="Times New Roman" w:eastAsia="MS Mincho" w:hAnsi="Times New Roman" w:cs="Times New Roman"/>
          <w:sz w:val="26"/>
          <w:szCs w:val="26"/>
          <w:lang w:eastAsia="ja-JP"/>
        </w:rPr>
        <w:tab/>
      </w:r>
      <w:r w:rsidR="007B14AC">
        <w:rPr>
          <w:rFonts w:ascii="Times New Roman" w:eastAsia="MS Mincho" w:hAnsi="Times New Roman" w:cs="Times New Roman"/>
          <w:sz w:val="26"/>
          <w:szCs w:val="26"/>
          <w:lang w:eastAsia="ja-JP"/>
        </w:rPr>
        <w:tab/>
      </w:r>
      <w:r w:rsidR="00D53C9D">
        <w:rPr>
          <w:rFonts w:ascii="Times New Roman" w:eastAsia="MS Mincho" w:hAnsi="Times New Roman" w:cs="Times New Roman"/>
          <w:sz w:val="26"/>
          <w:szCs w:val="26"/>
          <w:lang w:eastAsia="ja-JP"/>
        </w:rPr>
        <w:t xml:space="preserve">Н.Н. </w:t>
      </w:r>
      <w:proofErr w:type="spellStart"/>
      <w:r w:rsidR="00D53C9D">
        <w:rPr>
          <w:rFonts w:ascii="Times New Roman" w:eastAsia="MS Mincho" w:hAnsi="Times New Roman" w:cs="Times New Roman"/>
          <w:sz w:val="26"/>
          <w:szCs w:val="26"/>
          <w:lang w:eastAsia="ja-JP"/>
        </w:rPr>
        <w:t>Сосницкая</w:t>
      </w:r>
      <w:proofErr w:type="spellEnd"/>
    </w:p>
    <w:p w:rsidR="00F45F69" w:rsidRDefault="00F45F69" w:rsidP="00EB79DE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p w:rsidR="00361C70" w:rsidRDefault="00361C70" w:rsidP="00EB79DE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26"/>
          <w:szCs w:val="26"/>
          <w:lang w:eastAsia="ja-JP"/>
        </w:rPr>
      </w:pPr>
    </w:p>
    <w:p w:rsidR="00F45F69" w:rsidRPr="00361C70" w:rsidRDefault="00361C70" w:rsidP="00EB79DE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i/>
          <w:sz w:val="16"/>
          <w:szCs w:val="16"/>
          <w:lang w:eastAsia="ja-JP"/>
        </w:rPr>
      </w:pPr>
      <w:r w:rsidRPr="00361C70">
        <w:rPr>
          <w:rFonts w:ascii="Times New Roman" w:eastAsia="MS Mincho" w:hAnsi="Times New Roman" w:cs="Times New Roman"/>
          <w:i/>
          <w:sz w:val="16"/>
          <w:szCs w:val="16"/>
          <w:lang w:eastAsia="ja-JP"/>
        </w:rPr>
        <w:t>Исп. Дуда И.Н.</w:t>
      </w:r>
    </w:p>
    <w:p w:rsidR="007B14AC" w:rsidRDefault="007B14AC" w:rsidP="007B14AC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  <w:lang w:eastAsia="ja-JP"/>
        </w:rPr>
      </w:pP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sub_1000"/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Приложение</w:t>
      </w: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 к </w:t>
      </w:r>
      <w:r w:rsidRPr="003D2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постановлению</w:t>
      </w:r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поселения Бахчисарайского 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 Республики Крым</w:t>
      </w: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26.06.2020</w:t>
      </w: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г. №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81</w:t>
      </w:r>
    </w:p>
    <w:bookmarkEnd w:id="0"/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</w:t>
      </w:r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рассмотрения извещения о продаже земельных участков из земель сельскохозяйственного назначения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F62C57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sub_100"/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bookmarkEnd w:id="1"/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sub_11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Настоящий Порядок разработан в соответствии с </w:t>
      </w:r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 июля 2002 года № 101-ФЗ «Об обороте земель сельскохозяйственного назначения» и устанавливает порядок рассмотрения извещения о продаже земельных участков из земель сельскохозяйственного назначения с целью реализации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Угловским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сельским поселением преимущественного права на приобретение в собственность земельных участков из земель сельскохозяйственного назначения.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sub_12"/>
      <w:bookmarkEnd w:id="2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Действие настоящего Порядка не распространяется 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bookmarkEnd w:id="3"/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случаи продажи земельных участков из земель сельскохозяйственного назначения с публичных торгов;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случаи изъятия земельных участков для муниципальных нужд;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земельные участки из земель сельскохозяйственного назначения, указанные в </w:t>
      </w:r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абзаце 2 пункта 1 статьи 1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24 июля 2002 года № 101-ФЗ «Об обороте земель сельскохозяйственного назначения»;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sub_13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Финансирование расходов на реализацию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Угловским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сельским поселением преимущественного права покупки земельного участка осуществляется за счет средств бюджета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пределах лимитов средств, выделенных на указанные цели в бюджете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соответствующий финансовый год.</w:t>
      </w:r>
    </w:p>
    <w:bookmarkEnd w:id="4"/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C57" w:rsidRDefault="003D2FD1" w:rsidP="00F62C57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5" w:name="sub_200"/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2. Порядок рассмотрения извещений о продаже земельных участков </w:t>
      </w:r>
    </w:p>
    <w:p w:rsidR="003D2FD1" w:rsidRPr="003D2FD1" w:rsidRDefault="003D2FD1" w:rsidP="00F62C57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 земель сельскохозяйственного назначения</w:t>
      </w:r>
    </w:p>
    <w:bookmarkEnd w:id="5"/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sub_21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Продавец земельного участка из земель сельскохозяйственного назначения обязан известить в письменной форме орган местного самоуправления о намерении продать такой земельный участок.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sub_22"/>
      <w:bookmarkEnd w:id="6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Продавец земельного участка, направляет в администрацию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заказным письмом с уведомлением о вручении или вручает под расписку письменное извещение о намерении продать земельный участок с указанием цены, размера, местоположения земельного участка и срока, до истечения которого должен быть осуществлен взаимный расчет (далее - извещение), по форме согласно </w:t>
      </w:r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приложению № 1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bookmarkEnd w:id="7"/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Срок, до истечения которого должен быть осуществлен взаимный расчет, не может превышать 90 (девяносто) дней со дня поступления извещения.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К извещению продавец вправе приложить следующие документы: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sub_221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1) копии правоустанавливающих документов на земельный участок;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9" w:name="sub_222"/>
      <w:bookmarkEnd w:id="8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копия кадастрового паспорта земельного участка или выписки из Единого государственного реестра недвижимости на земельный участок;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sub_223"/>
      <w:bookmarkEnd w:id="9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доверенность представителя, действующего от лица (имени) собственника земельного участка (при необходимости).</w:t>
      </w:r>
    </w:p>
    <w:bookmarkEnd w:id="10"/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Непредоставление</w:t>
      </w:r>
      <w:proofErr w:type="spell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документов, указанных в </w:t>
      </w:r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абзаце третьем 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пункта, не является основанием для отказа в рассмотрении извещения.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sub_24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proofErr w:type="gramStart"/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Угловского 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сельского поселения в течение 5 (пяти) дней со дня поступления извещения направляет в электронном виде его копию (либо информацию о земельном участке) с картографическим материалом, отображающим границы предлагаемого к продаже земельного участка, для получения предложения о целесообразности (нецелесообразности) приобретения земельного участка из земель сельскохозяйственного назначения в собственность </w:t>
      </w:r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</w:t>
      </w:r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сельский совет.  </w:t>
      </w:r>
      <w:bookmarkStart w:id="12" w:name="sub_2410"/>
      <w:bookmarkEnd w:id="11"/>
      <w:proofErr w:type="gramEnd"/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3" w:name="sub_25"/>
      <w:bookmarkEnd w:id="12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2.4. 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отсутствии средств в бюджете </w:t>
      </w:r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на приобретение земельных участков из земель сельскохозяйственного назначения в собственность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копия извещения (либо информация о земельном участке) в </w:t>
      </w:r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сельский совет не направляется.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4" w:name="sub_26"/>
      <w:bookmarkEnd w:id="13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</w:t>
      </w:r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Угловский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сельский совет в течение 5 (пяти) дней со дня поступления копии извещения (либо информации о земельном участке) представляют в администрацию </w:t>
      </w:r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мотивированное предложение о целесообразности приобретения земельного участка из земель сельскохозяйственного назначения в собственность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электронном виде, а также на бумажном носителе.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sub_27"/>
      <w:bookmarkEnd w:id="14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 поступления в администрацию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предложения от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 о нецелесообразности приобретения земельного участка из земель сельскохозяйственного назначения в собственность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срок, указанный в </w:t>
      </w:r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пункте 2.5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Порядка приобретение земельного участка из земель сельскохозяйственного назначения в собственность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поселения, при условии подтверждения получения </w:t>
      </w:r>
      <w:r w:rsidR="007D2E0B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Угловским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сельским советом копии извещения, считается целесообразным.</w:t>
      </w:r>
      <w:proofErr w:type="gramEnd"/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sub_28"/>
      <w:bookmarkEnd w:id="15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2.7. При поступлении от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предложения о целесообразности реализации </w:t>
      </w:r>
      <w:r w:rsidR="007D2E0B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Угловским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сельским поселением преимущественного права покупки земельного участка администрация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принимает решение о реализации </w:t>
      </w:r>
      <w:r w:rsidR="007D2E0B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Угловским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сельским поселением преимущественного права покупки земельного участка.</w:t>
      </w:r>
    </w:p>
    <w:bookmarkEnd w:id="16"/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поступлении от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предложения о нецелесообразности реализации </w:t>
      </w:r>
      <w:r w:rsidR="007D2E0B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Угловским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сельским поселением преимущественного права покупки земельного участка администрацию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принимает решение об отказе от реализации </w:t>
      </w:r>
      <w:r w:rsidR="007D2E0B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Угловским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сельским поселением преимущественного права покупки земельного участка.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sub_29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2.8. Администрация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течение 30 (тридцати) дней со дня поступления извещения направляет в адрес продавца уведомление об отказе от преимущественного права покупки такого земельного участка в собственность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по форме согласно </w:t>
      </w:r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приложению № 2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Порядку в случае: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8" w:name="sub_291"/>
      <w:bookmarkEnd w:id="17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отсутствия бюджетных средств на приобретение земельных участков из земель сельскохозяйственного назначения в собственность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поселения;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9" w:name="sub_292"/>
      <w:bookmarkEnd w:id="18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наличия предложения от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о нецелесообразности приобретения земельного участка из земель сельскохозяйственного назначения в собственность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</w:t>
      </w:r>
    </w:p>
    <w:bookmarkEnd w:id="19"/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2C57" w:rsidRDefault="003D2FD1" w:rsidP="00F62C57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0" w:name="sub_300"/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Порядок принятия решения о приобретении земельного участка </w:t>
      </w:r>
    </w:p>
    <w:p w:rsidR="00F62C57" w:rsidRDefault="003D2FD1" w:rsidP="00F62C57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из земель сельскохозяйственного назначения в собственность </w:t>
      </w:r>
    </w:p>
    <w:p w:rsidR="00F62C57" w:rsidRDefault="00A04AA5" w:rsidP="00F62C57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04AA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Угловского</w:t>
      </w:r>
      <w:r w:rsidR="003D2FD1"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сельского поселения в порядке реализации </w:t>
      </w:r>
    </w:p>
    <w:p w:rsidR="00F62C57" w:rsidRDefault="003D2FD1" w:rsidP="00F62C57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преимущественного права покупки земельных участков, </w:t>
      </w:r>
    </w:p>
    <w:p w:rsidR="00F62C57" w:rsidRDefault="003D2FD1" w:rsidP="00F62C57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предусмотренного законодательством об обороте земель сельскохозяйственного назначения, и заключения договора купли-продажи земельного участка </w:t>
      </w:r>
    </w:p>
    <w:p w:rsidR="003D2FD1" w:rsidRPr="003D2FD1" w:rsidRDefault="003D2FD1" w:rsidP="00F62C57">
      <w:pPr>
        <w:keepNext/>
        <w:keepLine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1" w:name="_GoBack"/>
      <w:bookmarkEnd w:id="21"/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 земель сельскохозяйственного назначения</w:t>
      </w:r>
    </w:p>
    <w:bookmarkEnd w:id="20"/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sub_31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Решение 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приобретении земельного участка из земель сельскохозяйственного назначения в собственность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порядке реализации преимущественного права покупки земельных участков из земель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сельскохозяйственного назначения (далее - решение) принимается администрацией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течение 30 (тридцати) дней со дня получения от продавца извещения. О принятом решении администрация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уведомляет продавца земельного участка по форме согласно </w:t>
      </w:r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приложению № 3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Порядку заказным письмом с уведомлением о вручении или вручает ему лично.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3" w:name="sub_32"/>
      <w:bookmarkEnd w:id="22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Решение принимается путем издания постановления администрации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 В постановлении указываются:</w:t>
      </w:r>
    </w:p>
    <w:bookmarkEnd w:id="23"/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площадь земельного участка; кадастровый номер земельного участка, местоположение земельного участка;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цена приобретения земельного участка; собственник (продавец) земельного участка;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иные необходимые сведения о земельном участке.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sub_33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3.3. Администрация 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течение 14 (четырнадцати) дней со дня издания постановления направляет проект договора купли-продажи земельного участка по форме согласно </w:t>
      </w:r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приложению № 4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Порядку из земель сельскохозяйственного назначения продавцу земельного участка для согласования и подписания.</w:t>
      </w:r>
    </w:p>
    <w:p w:rsidR="003D2FD1" w:rsidRPr="003D2FD1" w:rsidRDefault="003D2FD1" w:rsidP="00F62C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" w:name="sub_34"/>
      <w:bookmarkEnd w:id="24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Цена земельного участка, указанная в решении и договоре купли-продажи земельного участка из земель сельскохозяйственного назначения, должна соответствовать цене, указанной в извещении.</w:t>
      </w:r>
    </w:p>
    <w:bookmarkEnd w:id="25"/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6" w:name="sub_1100"/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 1</w:t>
      </w: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к </w:t>
      </w:r>
      <w:r w:rsidRPr="003D2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Порядку</w:t>
      </w: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bookmarkEnd w:id="26"/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рассмотрения извещения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продаже земельных участков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 земель сельскохозяйственного назначения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Извещение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намерении продать земельный участок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 земель сельскохозяйственного назначения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____________________________________</w:t>
      </w:r>
    </w:p>
    <w:p w:rsidR="003D2FD1" w:rsidRPr="003D2FD1" w:rsidRDefault="00A04AA5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D2FD1" w:rsidRPr="003D2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(почтовый адрес)                          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гражданина</w:t>
      </w:r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A04AA5" w:rsidRP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04AA5"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юридического лица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______________________________________</w:t>
      </w:r>
    </w:p>
    <w:p w:rsidR="00A04AA5" w:rsidRPr="00A04AA5" w:rsidRDefault="003D2FD1" w:rsidP="00A04A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2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</w:t>
      </w:r>
      <w:proofErr w:type="gramStart"/>
      <w:r w:rsidRPr="003D2FD1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</w:t>
      </w:r>
      <w:r w:rsidR="00A04A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A04AA5" w:rsidRPr="00A04AA5">
        <w:rPr>
          <w:rFonts w:ascii="Times New Roman" w:eastAsia="Times New Roman" w:hAnsi="Times New Roman" w:cs="Times New Roman"/>
          <w:sz w:val="20"/>
          <w:szCs w:val="20"/>
          <w:lang w:eastAsia="ru-RU"/>
        </w:rPr>
        <w:t>полное наименование юридического лица,</w:t>
      </w:r>
      <w:proofErr w:type="gramEnd"/>
    </w:p>
    <w:p w:rsidR="003D2FD1" w:rsidRPr="003D2FD1" w:rsidRDefault="00A04AA5" w:rsidP="00A04AA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4AA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A04AA5">
        <w:rPr>
          <w:rFonts w:ascii="Times New Roman" w:eastAsia="Times New Roman" w:hAnsi="Times New Roman" w:cs="Times New Roman"/>
          <w:sz w:val="20"/>
          <w:szCs w:val="20"/>
          <w:lang w:eastAsia="ru-RU"/>
        </w:rPr>
        <w:t>ИНН, номер государственной регистрации</w:t>
      </w:r>
      <w:r w:rsidR="003D2FD1" w:rsidRPr="003D2FD1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proofErr w:type="gramEnd"/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______________________________________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2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(почтовый адрес, телефон)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______________________________________,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3D2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(паспорт - серия, номер, кем и когда выдан)                              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_____________________________________,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2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(Ф.И.О., должность представителя)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2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</w:t>
      </w:r>
      <w:proofErr w:type="gramStart"/>
      <w:r w:rsidRPr="003D2FD1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действующего</w:t>
      </w:r>
      <w:proofErr w:type="gramEnd"/>
      <w:r w:rsidRPr="003D2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основании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______________________________________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D2FD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(название документа)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</w:t>
      </w:r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статьей 8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24.07.2002 № 101-ФЗ «Об обороте земель сельскохозяйственного назначения» извещаю о своем намерении продать земельный участок из земель сельскохозяйственного назначения общей площадью _______ кв. м (га) 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________________________, вид разрешенного использования - ______________,  расположенный по адресу (имеющиеся адресные ориентиры): _______________________________________________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(наименование поселения и другие ориентиры), принадлежащий на праве 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________________________________________________________________________ 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(названия и реквизиты правоустанавливающих и </w:t>
      </w:r>
      <w:proofErr w:type="spell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правоудостоверяющих</w:t>
      </w:r>
      <w:proofErr w:type="spell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документов)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 цене ____________________(_________________) рублей с оплатой 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(указать срок). 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Земельный участок имеет обременения (ограничения) в виде _______________________________________________________________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(указать обременение (ограничение)).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О результатах рассмотрения настоящего извещения прошу известить по адресу: ________________________________________.</w:t>
      </w:r>
    </w:p>
    <w:p w:rsid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отказа от приобретения земельного участка в собственность </w:t>
      </w:r>
      <w:r w:rsidR="007D2E0B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в течение года он может быть продан третьему лицу по цене, не 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ниже указанной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извещении.</w:t>
      </w:r>
    </w:p>
    <w:p w:rsidR="00A04AA5" w:rsidRPr="003D2FD1" w:rsidRDefault="00A04AA5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1) копии правоустанавливающих документов на земельный участок;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копия кадастрового паспорта земельного участка или выписки из Единого государственного реестра недвижимости на земельный участок;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доверенность представителя, действующего от лица (имени) собственника земельного участка (при необходимости).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«__» ___________ ____ 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____________________</w:t>
      </w:r>
    </w:p>
    <w:p w:rsid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(число, месяц, год)                    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(подпись заявителя)</w:t>
      </w:r>
    </w:p>
    <w:p w:rsidR="00A04AA5" w:rsidRPr="003D2FD1" w:rsidRDefault="00A04AA5" w:rsidP="003D2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7" w:name="sub_1200"/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 2</w:t>
      </w: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bookmarkEnd w:id="27"/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 </w:t>
      </w:r>
      <w:r w:rsidRPr="003D2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Порядку</w:t>
      </w: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рассмотрения извещения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продаже земельных участков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 земель сельскохозяйственного назначения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                             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Ф.И.О./ наименование, кому направляется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уведомление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_____________________________________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_____________________________________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(почтовый адрес)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Уведомление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отказе от покупки земельного участка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 земель сельскохозяйственного назначения</w:t>
      </w:r>
    </w:p>
    <w:p w:rsidR="003D2FD1" w:rsidRPr="003D2FD1" w:rsidRDefault="003D2FD1" w:rsidP="003D2F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proofErr w:type="spellStart"/>
      <w:r w:rsidR="007D2E0B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proofErr w:type="spell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отказывается от приобретения земельного участка из земель сельскохозяйственного назначения площадью ___________ кв. м (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га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) с кадастровым номером _______________, вид разрешенного использования - ______________, расположенного по адресу: ________________________________________________________, по цене _____________ (______________________________) рублей.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    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                          _________________________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должности               Подпись                                            Ф.И.О.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лица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8" w:name="sub_1300"/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 3</w:t>
      </w: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bookmarkEnd w:id="28"/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к </w:t>
      </w:r>
      <w:r w:rsidRPr="003D2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Порядку</w:t>
      </w: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рассмотрения извещения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продаже земельных участков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 земель сельскохозяйственного назначения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                             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Ф.И.О./ наименование, кому направляется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уведомление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_____________________________________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_____________________________________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(почтовый адрес)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Уведомление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Уведомляем Вас о намерении администрации </w:t>
      </w:r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приобрести земельный участок из земель сельскохозяйственного назначения площадью ___________ кв. м (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га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) с кадастровым номером _______________, вид разрешенного использования - ______________, расположенного по адресу: ________________________________________________________, по цене _____________ (______________________________) рублей в собственность _________ сельского поселения.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Порядку рассмотрения извещения о продаже земельных участков из земель сельскохозяйственного назначения, утвержденному постановлением администрации </w:t>
      </w:r>
      <w:r w:rsidR="00F62C57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r w:rsidR="00F62C5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Бахчисарайского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 Крым от </w:t>
      </w:r>
      <w:r w:rsidR="00F62C57">
        <w:rPr>
          <w:rFonts w:ascii="Times New Roman" w:eastAsia="Times New Roman" w:hAnsi="Times New Roman" w:cs="Times New Roman"/>
          <w:sz w:val="24"/>
          <w:szCs w:val="24"/>
          <w:lang w:eastAsia="ru-RU"/>
        </w:rPr>
        <w:t>26.06.2020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 г. № </w:t>
      </w:r>
      <w:r w:rsidR="00F62C57">
        <w:rPr>
          <w:rFonts w:ascii="Times New Roman" w:eastAsia="Times New Roman" w:hAnsi="Times New Roman" w:cs="Times New Roman"/>
          <w:sz w:val="24"/>
          <w:szCs w:val="24"/>
          <w:lang w:eastAsia="ru-RU"/>
        </w:rPr>
        <w:t>81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издано постановление администрации </w:t>
      </w:r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о приобретении указанного земельного участка из земель сельскохозяйственного назначения в собственность </w:t>
      </w:r>
      <w:r w:rsidR="007D2E0B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поселения. Копия постановления прилагается.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Приложение: на __ 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  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_________   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____________________________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должности   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                  Ф.И.О.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уполномоченного лица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29" w:name="sub_1400"/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Приложение № 4</w:t>
      </w: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к </w:t>
      </w:r>
      <w:r w:rsidRPr="003D2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Порядку</w:t>
      </w: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рассмотрения извещения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продаже земельных участков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из земель сельскохозяйственного назначения</w:t>
      </w:r>
    </w:p>
    <w:bookmarkEnd w:id="29"/>
    <w:p w:rsidR="003D2FD1" w:rsidRPr="003D2FD1" w:rsidRDefault="003D2FD1" w:rsidP="003D2FD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Договор № ____</w:t>
      </w: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купли-продажи земельного участка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«__»___________ ____ 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_________________, именуемый в дальнейшем «Продавец», с одной стороны и администрация </w:t>
      </w:r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Угловского 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</w:t>
      </w:r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кого поселения Бахчисарайского 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Республики Крым в лице ___________, действующего на основании устава, именуемая в дальнейшем «Покупатель», с другой стороны, а совместно именуемые «Стороны», заключили настоящий договор о нижеследующем: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Предмет договора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" w:name="sub_101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Продавец обязуется передать Покупателю в собственность земельный участок, а Покупатель обязуется принять земельный участок и выплатить Продавцу обусловленную настоящим договором цену.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1" w:name="sub_102"/>
      <w:bookmarkEnd w:id="30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Указанный в </w:t>
      </w:r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пункте 1.1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земельный участок имеет следующие характеристики:</w:t>
      </w:r>
    </w:p>
    <w:bookmarkEnd w:id="31"/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площадь - ________ кв. м (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га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- _____________,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 земель - _____________,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 разрешенного использования - _____________,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- ________________________.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1.3. Продавец подтверждает отсутствие каких-либо не названных в настоящем договоре обременений в отношении передаваемого Покупателю в собственность земельного участка.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Переход права собственности на отчуждаемый по настоящему договору земельный участок к Покупателю подлежит государственной регистрации.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Передача земельного участка оформляется актом приема-передачи, который подписывается сторонами в течение 10 дней 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заключения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знаком с состоянием земельного участка, претензий к Продавцу не имеет.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Обязательства сторон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Покупатель обязуется: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2.1.1. 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Оплатить стоимость земельного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 в размере и порядке, установленном настоящим договором.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2.1.2. Принять в собственность земельный участок в порядке и на условиях, предусмотренных настоящим договором.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Продавец обязуется: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Передать Покупателю в собственность земельный участок, являющийся предметом настоящего договора, в порядке, установленном настоящим договором.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Совершить все необходимые действия для государственной регистрации перехода права собственности на земельный участок.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Цена договора и порядок расчетов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2" w:name="sub_301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Стоимость указанного в </w:t>
      </w:r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пункте 1.1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 земельного участка составляет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 (________________) 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рублей.</w:t>
      </w:r>
    </w:p>
    <w:bookmarkEnd w:id="32"/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договора является окончательной и в дальнейшем изменению не подлежит.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Покупатель единовременно выплачивает Продавцу сумму, указанную в </w:t>
      </w:r>
      <w:proofErr w:type="spellStart"/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пункете</w:t>
      </w:r>
      <w:proofErr w:type="spellEnd"/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3.1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в течение 10 рабочих дней с момента подписания акта-приема передачи.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3" w:name="sub_400"/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Ответственность сторон</w:t>
      </w:r>
    </w:p>
    <w:bookmarkEnd w:id="33"/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За неисполнение или ненадлежащее исполнение обязательств по настоящему договору Стороны несут ответственность в соответствии с действующим </w:t>
      </w:r>
      <w:r w:rsidRPr="003D2FD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гражданским законодательством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При просрочке оплаты Покупатель обязан уплатить Продавцу неустойку в размере 0,1 % от стоимости имущества за каждый день просрочки платежа.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4" w:name="sub_500"/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Заключительные положения</w:t>
      </w:r>
    </w:p>
    <w:bookmarkEnd w:id="34"/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5.1. Настоящий договор вступает в силу с момента его подписания Сторонами.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5.2. Во всем остальном, что не предусмотрено настоящим договором, Стороны руководствуются действующим законодательством РФ.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5.3. Споры,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Споры Сторон, не урегулированные путем переговоров, разрешаются в соответствии с действующим законодательством в судебном порядке.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5.4. Заявления, уведомления, извещения, требования или иные юридически значимые сообщения, с которыми договор связывает гражданско-правовые последствия для Сторон настоящего договора, влекут для этого лица такие последствия с момента доставки соответствующего сообщения Стороне или ее представителю.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 значимые сообщения подлежат передаче путем (</w:t>
      </w:r>
      <w:r w:rsidRPr="003D2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почтовой, факсимильной, электронной связи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Сообщение считается доставленным и в тех случаях, если оно поступило Стороне, которой оно направлено, но по обстоятельствам, зависящим от нее, не было ей вручено или Сторона не ознакомилась с ним.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 Договор составлен в трех экземплярах, один из которых хранится в делах </w:t>
      </w:r>
      <w:r w:rsidRPr="003D2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органа регистрации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остальные два выдаются Продавцу и Покупателю.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5" w:name="sub_600"/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Реквизиты и подписи сторон</w:t>
      </w:r>
    </w:p>
    <w:bookmarkEnd w:id="35"/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5"/>
        <w:gridCol w:w="5095"/>
      </w:tblGrid>
      <w:tr w:rsidR="003D2FD1" w:rsidRPr="003D2FD1" w:rsidTr="009F0135">
        <w:tc>
          <w:tcPr>
            <w:tcW w:w="5085" w:type="dxa"/>
            <w:tcBorders>
              <w:top w:val="nil"/>
              <w:left w:val="nil"/>
              <w:bottom w:val="nil"/>
              <w:right w:val="nil"/>
            </w:tcBorders>
          </w:tcPr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</w:t>
            </w: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 П.</w:t>
            </w:r>
          </w:p>
        </w:tc>
        <w:tc>
          <w:tcPr>
            <w:tcW w:w="5095" w:type="dxa"/>
            <w:tcBorders>
              <w:top w:val="nil"/>
              <w:left w:val="nil"/>
              <w:bottom w:val="nil"/>
              <w:right w:val="nil"/>
            </w:tcBorders>
          </w:tcPr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</w:t>
            </w: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36" w:name="sub_1500"/>
    </w:p>
    <w:p w:rsidR="003D2FD1" w:rsidRPr="003D2FD1" w:rsidRDefault="003D2FD1" w:rsidP="003D2FD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Приложение </w:t>
      </w:r>
      <w:r w:rsidRPr="003D2F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 xml:space="preserve">к </w:t>
      </w:r>
      <w:r w:rsidRPr="003D2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договору купли-продажи</w:t>
      </w:r>
    </w:p>
    <w:p w:rsidR="003D2FD1" w:rsidRPr="003D2FD1" w:rsidRDefault="003D2FD1" w:rsidP="003D2F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земельного участка</w:t>
      </w:r>
    </w:p>
    <w:bookmarkEnd w:id="36"/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 приема-передачи земельного участка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592"/>
        <w:gridCol w:w="5722"/>
      </w:tblGrid>
      <w:tr w:rsidR="003D2FD1" w:rsidRPr="003D2FD1" w:rsidTr="009F0135">
        <w:trPr>
          <w:trHeight w:val="285"/>
        </w:trPr>
        <w:tc>
          <w:tcPr>
            <w:tcW w:w="4607" w:type="dxa"/>
            <w:hideMark/>
          </w:tcPr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</w:tc>
        <w:tc>
          <w:tcPr>
            <w:tcW w:w="5753" w:type="dxa"/>
            <w:hideMark/>
          </w:tcPr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«__» ____________ ____ </w:t>
            </w:r>
            <w:proofErr w:type="gramStart"/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_________________, именуемый в дальнейшем «Продавец», с одной стороны и администрация </w:t>
      </w:r>
      <w:r w:rsidR="00A04AA5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Угловского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Б</w:t>
      </w:r>
      <w:r w:rsidR="007D2E0B">
        <w:rPr>
          <w:rFonts w:ascii="Times New Roman" w:eastAsia="Times New Roman" w:hAnsi="Times New Roman" w:cs="Times New Roman"/>
          <w:sz w:val="24"/>
          <w:szCs w:val="24"/>
          <w:lang w:eastAsia="ru-RU"/>
        </w:rPr>
        <w:t>ахчисарайского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Республики Крым в лице ___________, действующего на основании устава, именуемая в дальнейшем «Покупатель», с другой стороны, а совместно именуемые «Стороны», подписали настоящий акт о нижеследующем: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Продавец передал, а Покупатель принял земельный участок, расположенный по адресу: ___________________, площадью ___________ кв. м (</w:t>
      </w:r>
      <w:proofErr w:type="gramStart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га</w:t>
      </w:r>
      <w:proofErr w:type="gramEnd"/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), кадастровый номер ___________, категории земель - _____________, вид разрешенного использования __________ в соответствии с условиями договора купли-продажи от «__» ____________ _____ г. № ____.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Покупатель принял указанный выше земельный участок в таком виде, в каком он находился на момент подписания настоящего акта.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Состояние земельного участка соответствует условиям договора купли-продажи. Покупатель подтверждает отсутствие претензий в отношении принимаемого земельного участка.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 подписании настоящего акта Продавцом переданы Покупателю следующие документы на земельный участок: _____________________.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Акт составлен в 3-х экземплярах, один из которых хранится в делах </w:t>
      </w:r>
      <w:r w:rsidRPr="003D2FD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органа регистрации</w:t>
      </w:r>
      <w:r w:rsidRPr="003D2FD1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остальные два выдаются Продавцу и Покупателю.</w:t>
      </w: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43"/>
        <w:gridCol w:w="4744"/>
      </w:tblGrid>
      <w:tr w:rsidR="003D2FD1" w:rsidRPr="003D2FD1" w:rsidTr="009F0135">
        <w:tc>
          <w:tcPr>
            <w:tcW w:w="5443" w:type="dxa"/>
            <w:tcBorders>
              <w:top w:val="nil"/>
              <w:left w:val="nil"/>
              <w:bottom w:val="nil"/>
              <w:right w:val="nil"/>
            </w:tcBorders>
          </w:tcPr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Продавец</w:t>
            </w: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  <w:p w:rsidR="003D2FD1" w:rsidRPr="003D2FD1" w:rsidRDefault="003D2FD1" w:rsidP="003D2F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</w:tc>
        <w:tc>
          <w:tcPr>
            <w:tcW w:w="4744" w:type="dxa"/>
            <w:tcBorders>
              <w:top w:val="nil"/>
              <w:left w:val="nil"/>
              <w:bottom w:val="nil"/>
              <w:right w:val="nil"/>
            </w:tcBorders>
          </w:tcPr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  <w:p w:rsidR="003D2FD1" w:rsidRPr="003D2FD1" w:rsidRDefault="003D2FD1" w:rsidP="003D2FD1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D2FD1" w:rsidRPr="003D2FD1" w:rsidRDefault="003D2FD1" w:rsidP="003D2FD1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2F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</w:p>
        </w:tc>
      </w:tr>
    </w:tbl>
    <w:p w:rsidR="003D2FD1" w:rsidRPr="003D2FD1" w:rsidRDefault="003D2FD1" w:rsidP="003D2FD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Pr="003D2FD1" w:rsidRDefault="003D2FD1" w:rsidP="003D2FD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2FD1" w:rsidRDefault="003D2FD1" w:rsidP="007B14AC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  <w:lang w:eastAsia="ja-JP"/>
        </w:rPr>
      </w:pPr>
    </w:p>
    <w:p w:rsidR="003D2FD1" w:rsidRDefault="003D2FD1" w:rsidP="007B14AC">
      <w:pPr>
        <w:tabs>
          <w:tab w:val="left" w:pos="7656"/>
        </w:tabs>
        <w:spacing w:after="0" w:line="240" w:lineRule="auto"/>
        <w:jc w:val="both"/>
        <w:rPr>
          <w:rFonts w:ascii="Times New Roman" w:eastAsia="MS Mincho" w:hAnsi="Times New Roman" w:cs="Times New Roman"/>
          <w:sz w:val="16"/>
          <w:szCs w:val="16"/>
          <w:lang w:eastAsia="ja-JP"/>
        </w:rPr>
      </w:pPr>
    </w:p>
    <w:sectPr w:rsidR="003D2FD1" w:rsidSect="008B3DD5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9406B2"/>
    <w:multiLevelType w:val="hybridMultilevel"/>
    <w:tmpl w:val="46245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3D2F51"/>
    <w:multiLevelType w:val="hybridMultilevel"/>
    <w:tmpl w:val="B7F26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727822"/>
    <w:multiLevelType w:val="hybridMultilevel"/>
    <w:tmpl w:val="1E0AA7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45B"/>
    <w:rsid w:val="00026775"/>
    <w:rsid w:val="00043C75"/>
    <w:rsid w:val="00046B19"/>
    <w:rsid w:val="00093899"/>
    <w:rsid w:val="000E4662"/>
    <w:rsid w:val="000E5D23"/>
    <w:rsid w:val="00113ADF"/>
    <w:rsid w:val="00134282"/>
    <w:rsid w:val="001709DF"/>
    <w:rsid w:val="00176BBC"/>
    <w:rsid w:val="001973EA"/>
    <w:rsid w:val="001A0945"/>
    <w:rsid w:val="001C0B6C"/>
    <w:rsid w:val="0022738C"/>
    <w:rsid w:val="00246E7B"/>
    <w:rsid w:val="0028535B"/>
    <w:rsid w:val="002F0C09"/>
    <w:rsid w:val="003610C3"/>
    <w:rsid w:val="00361C70"/>
    <w:rsid w:val="00385DDE"/>
    <w:rsid w:val="003A1FA1"/>
    <w:rsid w:val="003B2B01"/>
    <w:rsid w:val="003C284F"/>
    <w:rsid w:val="003D2FD1"/>
    <w:rsid w:val="004424EE"/>
    <w:rsid w:val="00456100"/>
    <w:rsid w:val="0047267A"/>
    <w:rsid w:val="005160D8"/>
    <w:rsid w:val="005B251E"/>
    <w:rsid w:val="006258F3"/>
    <w:rsid w:val="00625A5B"/>
    <w:rsid w:val="0063021C"/>
    <w:rsid w:val="006A757F"/>
    <w:rsid w:val="00703B5B"/>
    <w:rsid w:val="00740BB6"/>
    <w:rsid w:val="0074550C"/>
    <w:rsid w:val="007628CD"/>
    <w:rsid w:val="00772245"/>
    <w:rsid w:val="007733E4"/>
    <w:rsid w:val="00783C9E"/>
    <w:rsid w:val="007B14AC"/>
    <w:rsid w:val="007D2E0B"/>
    <w:rsid w:val="00837604"/>
    <w:rsid w:val="008B3DD5"/>
    <w:rsid w:val="008B6711"/>
    <w:rsid w:val="00A04AA5"/>
    <w:rsid w:val="00A3414D"/>
    <w:rsid w:val="00A77BC6"/>
    <w:rsid w:val="00AC2838"/>
    <w:rsid w:val="00AC7595"/>
    <w:rsid w:val="00B0775A"/>
    <w:rsid w:val="00B134BD"/>
    <w:rsid w:val="00B14F1D"/>
    <w:rsid w:val="00B30E2A"/>
    <w:rsid w:val="00B3270C"/>
    <w:rsid w:val="00B4231D"/>
    <w:rsid w:val="00B45A00"/>
    <w:rsid w:val="00B535FA"/>
    <w:rsid w:val="00B744F8"/>
    <w:rsid w:val="00B816BF"/>
    <w:rsid w:val="00B82442"/>
    <w:rsid w:val="00BA61AC"/>
    <w:rsid w:val="00BB352A"/>
    <w:rsid w:val="00BE5D97"/>
    <w:rsid w:val="00BF1B55"/>
    <w:rsid w:val="00C403C9"/>
    <w:rsid w:val="00C41296"/>
    <w:rsid w:val="00C422A1"/>
    <w:rsid w:val="00C45BE3"/>
    <w:rsid w:val="00C879ED"/>
    <w:rsid w:val="00C913A1"/>
    <w:rsid w:val="00C9245B"/>
    <w:rsid w:val="00CA3534"/>
    <w:rsid w:val="00CB56B0"/>
    <w:rsid w:val="00CD4708"/>
    <w:rsid w:val="00CD6FBA"/>
    <w:rsid w:val="00D1148E"/>
    <w:rsid w:val="00D17399"/>
    <w:rsid w:val="00D3314F"/>
    <w:rsid w:val="00D34A49"/>
    <w:rsid w:val="00D51B5B"/>
    <w:rsid w:val="00D53C9D"/>
    <w:rsid w:val="00D6616C"/>
    <w:rsid w:val="00DB2950"/>
    <w:rsid w:val="00DE0426"/>
    <w:rsid w:val="00DF6DF2"/>
    <w:rsid w:val="00E5223E"/>
    <w:rsid w:val="00E92A42"/>
    <w:rsid w:val="00EB7493"/>
    <w:rsid w:val="00EB79DE"/>
    <w:rsid w:val="00F35DBA"/>
    <w:rsid w:val="00F4082A"/>
    <w:rsid w:val="00F45F69"/>
    <w:rsid w:val="00F62C57"/>
    <w:rsid w:val="00FD5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224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A094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610C3"/>
    <w:pPr>
      <w:ind w:left="720"/>
      <w:contextualSpacing/>
    </w:pPr>
  </w:style>
  <w:style w:type="table" w:styleId="a7">
    <w:name w:val="Table Grid"/>
    <w:basedOn w:val="a1"/>
    <w:uiPriority w:val="59"/>
    <w:rsid w:val="007B1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2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224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A0945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3610C3"/>
    <w:pPr>
      <w:ind w:left="720"/>
      <w:contextualSpacing/>
    </w:pPr>
  </w:style>
  <w:style w:type="table" w:styleId="a7">
    <w:name w:val="Table Grid"/>
    <w:basedOn w:val="a1"/>
    <w:uiPriority w:val="59"/>
    <w:rsid w:val="007B14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10</Pages>
  <Words>3217</Words>
  <Characters>18343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vanya</cp:lastModifiedBy>
  <cp:revision>16</cp:revision>
  <cp:lastPrinted>2020-07-06T13:26:00Z</cp:lastPrinted>
  <dcterms:created xsi:type="dcterms:W3CDTF">2018-11-26T13:38:00Z</dcterms:created>
  <dcterms:modified xsi:type="dcterms:W3CDTF">2020-07-06T13:30:00Z</dcterms:modified>
</cp:coreProperties>
</file>